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FA3" w:rsidRDefault="00286FA3" w:rsidP="00286FA3"/>
    <w:p w:rsidR="00286FA3" w:rsidRDefault="00286FA3" w:rsidP="00286FA3"/>
    <w:p w:rsidR="00286FA3" w:rsidRDefault="00286FA3" w:rsidP="00286FA3"/>
    <w:p w:rsidR="003D481A" w:rsidRDefault="003D481A" w:rsidP="00286FA3"/>
    <w:p w:rsidR="003D481A" w:rsidRDefault="003D481A" w:rsidP="00286FA3"/>
    <w:p w:rsidR="003D481A" w:rsidRDefault="003D481A" w:rsidP="00286FA3"/>
    <w:p w:rsidR="00DA0FED" w:rsidRPr="00BC6339" w:rsidRDefault="005E451C" w:rsidP="009A28B2">
      <w:pPr>
        <w:spacing w:after="0" w:line="240" w:lineRule="auto"/>
        <w:ind w:left="90" w:right="142"/>
        <w:rPr>
          <w:rFonts w:ascii="Open Sans Extrabold" w:hAnsi="Open Sans Extrabold" w:cs="Open Sans Extrabold"/>
          <w:spacing w:val="-30"/>
          <w:sz w:val="72"/>
          <w:szCs w:val="72"/>
        </w:rPr>
      </w:pPr>
      <w:r>
        <w:rPr>
          <w:rFonts w:ascii="Open Sans Extrabold" w:hAnsi="Open Sans Extrabold" w:cs="Open Sans Extrabold"/>
          <w:spacing w:val="-30"/>
          <w:sz w:val="72"/>
          <w:szCs w:val="72"/>
        </w:rPr>
        <w:t>Test Vacanc</w:t>
      </w:r>
      <w:bookmarkStart w:id="0" w:name="_GoBack"/>
      <w:bookmarkEnd w:id="0"/>
      <w:r>
        <w:rPr>
          <w:rFonts w:ascii="Open Sans Extrabold" w:hAnsi="Open Sans Extrabold" w:cs="Open Sans Extrabold"/>
          <w:spacing w:val="-30"/>
          <w:sz w:val="72"/>
          <w:szCs w:val="72"/>
        </w:rPr>
        <w:t>y</w:t>
      </w:r>
    </w:p>
    <w:p w:rsidR="00286FA3" w:rsidRPr="00BC6339" w:rsidRDefault="00286FA3" w:rsidP="009A28B2">
      <w:pPr>
        <w:spacing w:after="0" w:line="240" w:lineRule="auto"/>
        <w:ind w:left="90"/>
        <w:rPr>
          <w:rFonts w:ascii="Open Sans Extrabold" w:hAnsi="Open Sans Extrabold" w:cs="Open Sans Extrabold"/>
          <w:color w:val="595959" w:themeColor="text1" w:themeTint="A6"/>
          <w:spacing w:val="-30"/>
          <w:sz w:val="72"/>
          <w:szCs w:val="72"/>
        </w:rPr>
      </w:pPr>
      <w:r w:rsidRPr="00BC6339">
        <w:rPr>
          <w:rFonts w:ascii="Open Sans Extrabold" w:hAnsi="Open Sans Extrabold" w:cs="Open Sans Extrabold"/>
          <w:color w:val="595959" w:themeColor="text1" w:themeTint="A6"/>
          <w:spacing w:val="-30"/>
          <w:sz w:val="72"/>
          <w:szCs w:val="72"/>
        </w:rPr>
        <w:t>Job Description</w:t>
      </w:r>
    </w:p>
    <w:p w:rsidR="00BC6339" w:rsidRDefault="00BC633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1"/>
        <w:gridCol w:w="7200"/>
      </w:tblGrid>
      <w:tr w:rsidR="00FC58F1" w:rsidTr="00EE3242">
        <w:tc>
          <w:tcPr>
            <w:tcW w:w="9531" w:type="dxa"/>
            <w:gridSpan w:val="2"/>
            <w:shd w:val="clear" w:color="auto" w:fill="auto"/>
          </w:tcPr>
          <w:p w:rsidR="00FC58F1" w:rsidRPr="008871AF" w:rsidRDefault="00FC58F1" w:rsidP="00EE3242">
            <w:pPr>
              <w:rPr>
                <w:rFonts w:ascii="Open Sans Extrabold" w:hAnsi="Open Sans Extrabold" w:cs="Open Sans Extrabold"/>
                <w:sz w:val="36"/>
              </w:rPr>
            </w:pPr>
            <w:r w:rsidRPr="008871AF">
              <w:rPr>
                <w:rFonts w:ascii="Open Sans Extrabold" w:hAnsi="Open Sans Extrabold" w:cs="Open Sans Extrabold"/>
                <w:sz w:val="36"/>
                <w:highlight w:val="yellow"/>
              </w:rPr>
              <w:lastRenderedPageBreak/>
              <w:t>Job Title</w:t>
            </w:r>
          </w:p>
        </w:tc>
      </w:tr>
      <w:tr w:rsidR="00FC58F1" w:rsidTr="00EE3242">
        <w:trPr>
          <w:trHeight w:val="558"/>
        </w:trPr>
        <w:tc>
          <w:tcPr>
            <w:tcW w:w="2331" w:type="dxa"/>
          </w:tcPr>
          <w:p w:rsidR="00FC58F1" w:rsidRPr="00E4407A" w:rsidRDefault="00FC58F1" w:rsidP="00EE3242">
            <w:pPr>
              <w:tabs>
                <w:tab w:val="left" w:pos="142"/>
              </w:tabs>
              <w:ind w:right="64"/>
              <w:rPr>
                <w:rFonts w:ascii="Open Sans" w:eastAsia="Verdana" w:hAnsi="Open Sans" w:cs="Open Sans"/>
                <w:bCs/>
                <w:sz w:val="20"/>
              </w:rPr>
            </w:pPr>
          </w:p>
          <w:p w:rsidR="00FC58F1" w:rsidRDefault="00FC58F1" w:rsidP="00EE3242">
            <w:pPr>
              <w:tabs>
                <w:tab w:val="left" w:pos="142"/>
              </w:tabs>
              <w:ind w:right="64"/>
              <w:rPr>
                <w:rFonts w:ascii="Open Sans" w:eastAsia="Verdana" w:hAnsi="Open Sans" w:cs="Open Sans"/>
                <w:bCs/>
                <w:sz w:val="28"/>
              </w:rPr>
            </w:pPr>
            <w:r w:rsidRPr="00C96728">
              <w:rPr>
                <w:rFonts w:ascii="Open Sans" w:eastAsia="Verdana" w:hAnsi="Open Sans" w:cs="Open Sans"/>
                <w:bCs/>
                <w:sz w:val="28"/>
              </w:rPr>
              <w:t>Responsible</w:t>
            </w:r>
            <w:r w:rsidRPr="00C96728">
              <w:rPr>
                <w:rFonts w:ascii="Open Sans" w:eastAsia="Verdana" w:hAnsi="Open Sans" w:cs="Open Sans"/>
                <w:bCs/>
                <w:spacing w:val="-7"/>
                <w:sz w:val="28"/>
              </w:rPr>
              <w:t xml:space="preserve"> </w:t>
            </w:r>
            <w:r>
              <w:rPr>
                <w:rFonts w:ascii="Open Sans" w:eastAsia="Verdana" w:hAnsi="Open Sans" w:cs="Open Sans"/>
                <w:bCs/>
                <w:sz w:val="28"/>
              </w:rPr>
              <w:t>to:</w:t>
            </w:r>
          </w:p>
          <w:p w:rsidR="00FC58F1" w:rsidRPr="00C96728" w:rsidRDefault="00FC58F1" w:rsidP="00EE3242">
            <w:pPr>
              <w:tabs>
                <w:tab w:val="left" w:pos="142"/>
              </w:tabs>
              <w:ind w:right="64"/>
              <w:rPr>
                <w:rFonts w:ascii="Open Sans" w:eastAsia="Verdana" w:hAnsi="Open Sans" w:cs="Open Sans"/>
                <w:bCs/>
                <w:sz w:val="28"/>
              </w:rPr>
            </w:pPr>
            <w:r w:rsidRPr="00C96728">
              <w:rPr>
                <w:rFonts w:ascii="Open Sans" w:eastAsia="Verdana" w:hAnsi="Open Sans" w:cs="Open Sans"/>
                <w:bCs/>
                <w:sz w:val="28"/>
              </w:rPr>
              <w:t>Accountable</w:t>
            </w:r>
            <w:r w:rsidRPr="00C96728">
              <w:rPr>
                <w:rFonts w:ascii="Open Sans" w:eastAsia="Verdana" w:hAnsi="Open Sans" w:cs="Open Sans"/>
                <w:bCs/>
                <w:spacing w:val="-6"/>
                <w:sz w:val="28"/>
              </w:rPr>
              <w:t xml:space="preserve"> </w:t>
            </w:r>
            <w:r w:rsidRPr="00C96728">
              <w:rPr>
                <w:rFonts w:ascii="Open Sans" w:eastAsia="Verdana" w:hAnsi="Open Sans" w:cs="Open Sans"/>
                <w:bCs/>
                <w:sz w:val="28"/>
              </w:rPr>
              <w:t xml:space="preserve">to: </w:t>
            </w:r>
          </w:p>
        </w:tc>
        <w:tc>
          <w:tcPr>
            <w:tcW w:w="7200" w:type="dxa"/>
          </w:tcPr>
          <w:p w:rsidR="00FC58F1" w:rsidRPr="00E4407A" w:rsidRDefault="00FC58F1" w:rsidP="00EE3242">
            <w:pPr>
              <w:tabs>
                <w:tab w:val="left" w:pos="142"/>
              </w:tabs>
              <w:ind w:right="64"/>
              <w:rPr>
                <w:rFonts w:ascii="Open Sans" w:eastAsia="Verdana" w:hAnsi="Open Sans" w:cs="Open Sans"/>
                <w:bCs/>
                <w:sz w:val="20"/>
              </w:rPr>
            </w:pPr>
          </w:p>
          <w:p w:rsidR="00FC58F1" w:rsidRPr="00595D20" w:rsidRDefault="00FC58F1" w:rsidP="00EE3242">
            <w:pPr>
              <w:tabs>
                <w:tab w:val="left" w:pos="142"/>
              </w:tabs>
              <w:ind w:right="64"/>
              <w:rPr>
                <w:rFonts w:ascii="Open Sans" w:hAnsi="Open Sans" w:cs="Open Sans"/>
                <w:sz w:val="28"/>
                <w:highlight w:val="yellow"/>
              </w:rPr>
            </w:pPr>
            <w:proofErr w:type="spellStart"/>
            <w:r w:rsidRPr="00595D20">
              <w:rPr>
                <w:rFonts w:ascii="Open Sans" w:hAnsi="Open Sans" w:cs="Open Sans"/>
                <w:sz w:val="28"/>
                <w:highlight w:val="yellow"/>
              </w:rPr>
              <w:t>xxxxx</w:t>
            </w:r>
            <w:proofErr w:type="spellEnd"/>
          </w:p>
          <w:p w:rsidR="00FC58F1" w:rsidRPr="00E4407A" w:rsidRDefault="00FC58F1" w:rsidP="00EE3242">
            <w:pPr>
              <w:tabs>
                <w:tab w:val="left" w:pos="142"/>
              </w:tabs>
              <w:ind w:right="64"/>
              <w:rPr>
                <w:rFonts w:ascii="Open Sans" w:hAnsi="Open Sans" w:cs="Open Sans"/>
                <w:sz w:val="28"/>
              </w:rPr>
            </w:pPr>
            <w:proofErr w:type="spellStart"/>
            <w:r w:rsidRPr="00595D20">
              <w:rPr>
                <w:rFonts w:ascii="Open Sans" w:hAnsi="Open Sans" w:cs="Open Sans"/>
                <w:sz w:val="28"/>
                <w:highlight w:val="yellow"/>
              </w:rPr>
              <w:t>xxxxx</w:t>
            </w:r>
            <w:proofErr w:type="spellEnd"/>
          </w:p>
        </w:tc>
      </w:tr>
    </w:tbl>
    <w:p w:rsidR="00FC58F1" w:rsidRPr="00414793" w:rsidRDefault="00FC58F1" w:rsidP="00FC58F1">
      <w:pPr>
        <w:spacing w:after="0"/>
        <w:rPr>
          <w:rFonts w:ascii="Open Sans" w:hAnsi="Open Sans" w:cs="Open San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1"/>
      </w:tblGrid>
      <w:tr w:rsidR="00FC58F1" w:rsidTr="00EE3242">
        <w:trPr>
          <w:trHeight w:val="558"/>
        </w:trPr>
        <w:tc>
          <w:tcPr>
            <w:tcW w:w="9531" w:type="dxa"/>
          </w:tcPr>
          <w:p w:rsidR="00FC58F1" w:rsidRPr="008871AF" w:rsidRDefault="00FC58F1" w:rsidP="00EE3242">
            <w:pPr>
              <w:tabs>
                <w:tab w:val="left" w:pos="142"/>
              </w:tabs>
              <w:ind w:right="64"/>
              <w:rPr>
                <w:rFonts w:ascii="Open Sans" w:eastAsia="Verdana" w:hAnsi="Open Sans" w:cs="Open Sans"/>
                <w:bCs/>
                <w:sz w:val="36"/>
              </w:rPr>
            </w:pPr>
            <w:r w:rsidRPr="008871AF">
              <w:rPr>
                <w:rFonts w:ascii="Open Sans Extrabold" w:hAnsi="Open Sans Extrabold" w:cs="Open Sans Extrabold"/>
                <w:sz w:val="36"/>
              </w:rPr>
              <w:t>Overall Purpose</w:t>
            </w:r>
          </w:p>
        </w:tc>
      </w:tr>
    </w:tbl>
    <w:p w:rsidR="00FC58F1" w:rsidRDefault="00FC58F1" w:rsidP="00FC58F1">
      <w:pPr>
        <w:tabs>
          <w:tab w:val="left" w:pos="142"/>
        </w:tabs>
        <w:spacing w:after="0" w:line="240" w:lineRule="auto"/>
        <w:ind w:right="64"/>
        <w:rPr>
          <w:rFonts w:ascii="Open Sans" w:eastAsia="Verdana" w:hAnsi="Open Sans" w:cs="Open Sans"/>
          <w:bCs/>
          <w:color w:val="FF0000"/>
          <w:sz w:val="20"/>
        </w:rPr>
      </w:pPr>
    </w:p>
    <w:p w:rsidR="00FC58F1" w:rsidRDefault="00FC58F1" w:rsidP="00FC58F1">
      <w:pPr>
        <w:tabs>
          <w:tab w:val="left" w:pos="142"/>
        </w:tabs>
        <w:spacing w:after="0" w:line="240" w:lineRule="auto"/>
        <w:ind w:right="64"/>
        <w:rPr>
          <w:rFonts w:ascii="Open Sans" w:eastAsia="Verdana" w:hAnsi="Open Sans" w:cs="Open Sans"/>
          <w:bCs/>
          <w:color w:val="FF0000"/>
          <w:sz w:val="20"/>
        </w:rPr>
      </w:pPr>
      <w:r w:rsidRPr="00E4407A">
        <w:rPr>
          <w:rFonts w:ascii="Open Sans" w:eastAsia="Verdana" w:hAnsi="Open Sans" w:cs="Open Sans"/>
          <w:bCs/>
          <w:color w:val="FF0000"/>
          <w:sz w:val="20"/>
        </w:rPr>
        <w:t>A quick concise summary of the overall purpose of the job.  The reason the job exists.  What is done, to what or whom and with what result.</w:t>
      </w:r>
    </w:p>
    <w:p w:rsidR="00FC58F1" w:rsidRPr="00A35A43" w:rsidRDefault="00FC58F1" w:rsidP="00FC58F1">
      <w:pPr>
        <w:spacing w:after="0" w:line="240" w:lineRule="auto"/>
        <w:ind w:left="567"/>
        <w:rPr>
          <w:rFonts w:ascii="Open Sans" w:eastAsia="Verdana" w:hAnsi="Open Sans" w:cs="Open Sans"/>
          <w:b/>
          <w:bCs/>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FC58F1" w:rsidTr="00EE3242">
        <w:tc>
          <w:tcPr>
            <w:tcW w:w="9572" w:type="dxa"/>
            <w:shd w:val="clear" w:color="auto" w:fill="auto"/>
          </w:tcPr>
          <w:p w:rsidR="00FC58F1" w:rsidRPr="008871AF" w:rsidRDefault="00FC58F1" w:rsidP="00EE3242">
            <w:pPr>
              <w:rPr>
                <w:rFonts w:ascii="Open Sans Extrabold" w:hAnsi="Open Sans Extrabold" w:cs="Open Sans Extrabold"/>
                <w:sz w:val="36"/>
              </w:rPr>
            </w:pPr>
            <w:r w:rsidRPr="008871AF">
              <w:rPr>
                <w:rFonts w:ascii="Open Sans Extrabold" w:hAnsi="Open Sans Extrabold" w:cs="Open Sans Extrabold"/>
                <w:sz w:val="36"/>
              </w:rPr>
              <w:t>Principal Duties and Responsibilities</w:t>
            </w:r>
          </w:p>
        </w:tc>
      </w:tr>
    </w:tbl>
    <w:p w:rsidR="00FC58F1" w:rsidRPr="00A35A43" w:rsidRDefault="00FC58F1" w:rsidP="00FC58F1">
      <w:pPr>
        <w:pStyle w:val="ListParagraph"/>
        <w:ind w:left="693"/>
        <w:rPr>
          <w:rFonts w:ascii="Open Sans" w:hAnsi="Open Sans" w:cs="Open Sans"/>
          <w:b/>
          <w:color w:val="FF0000"/>
          <w:sz w:val="20"/>
        </w:rPr>
      </w:pPr>
    </w:p>
    <w:p w:rsidR="00FC58F1" w:rsidRPr="00906C49" w:rsidRDefault="00FC58F1" w:rsidP="00906C49">
      <w:pPr>
        <w:rPr>
          <w:rFonts w:ascii="Open Sans" w:hAnsi="Open Sans" w:cs="Open Sans"/>
          <w:b/>
          <w:color w:val="FF0000"/>
          <w:sz w:val="20"/>
        </w:rPr>
      </w:pPr>
      <w:r w:rsidRPr="00906C49">
        <w:rPr>
          <w:rFonts w:ascii="Open Sans" w:hAnsi="Open Sans" w:cs="Open Sans"/>
          <w:color w:val="FF0000"/>
          <w:sz w:val="20"/>
        </w:rPr>
        <w:t xml:space="preserve">This list should specify only the highest level of duties and should be limited in number.  </w:t>
      </w:r>
    </w:p>
    <w:p w:rsidR="00FC58F1" w:rsidRPr="00203808" w:rsidRDefault="00FC58F1" w:rsidP="00FC58F1">
      <w:pPr>
        <w:pStyle w:val="ListParagraph"/>
        <w:ind w:left="693"/>
        <w:rPr>
          <w:rFonts w:ascii="Open Sans" w:hAnsi="Open Sans" w:cs="Open Sans"/>
          <w:b/>
          <w:color w:val="FF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FC58F1" w:rsidRPr="008A06C3" w:rsidTr="00EE3242">
        <w:tc>
          <w:tcPr>
            <w:tcW w:w="9572" w:type="dxa"/>
            <w:shd w:val="clear" w:color="auto" w:fill="auto"/>
          </w:tcPr>
          <w:p w:rsidR="00FC58F1" w:rsidRPr="008A06C3" w:rsidRDefault="00FC58F1" w:rsidP="00EE3242">
            <w:pPr>
              <w:tabs>
                <w:tab w:val="left" w:pos="8189"/>
              </w:tabs>
              <w:rPr>
                <w:rFonts w:ascii="Open Sans Extrabold" w:hAnsi="Open Sans Extrabold" w:cs="Open Sans Extrabold"/>
                <w:sz w:val="36"/>
                <w:highlight w:val="yellow"/>
              </w:rPr>
            </w:pPr>
            <w:r w:rsidRPr="008A06C3">
              <w:rPr>
                <w:rFonts w:ascii="Open Sans Extrabold" w:hAnsi="Open Sans Extrabold" w:cs="Open Sans Extrabold"/>
                <w:sz w:val="36"/>
                <w:highlight w:val="yellow"/>
              </w:rPr>
              <w:t>Core People Management Duties &amp; Responsibilities (Line managers only)</w:t>
            </w:r>
            <w:r w:rsidRPr="008A06C3">
              <w:rPr>
                <w:rFonts w:ascii="Open Sans Extrabold" w:hAnsi="Open Sans Extrabold" w:cs="Open Sans Extrabold"/>
                <w:sz w:val="36"/>
                <w:highlight w:val="yellow"/>
              </w:rPr>
              <w:tab/>
            </w:r>
          </w:p>
        </w:tc>
      </w:tr>
    </w:tbl>
    <w:p w:rsidR="00FC58F1" w:rsidRPr="008A06C3" w:rsidRDefault="00FC58F1" w:rsidP="00FC58F1">
      <w:pPr>
        <w:pStyle w:val="Heading1"/>
        <w:ind w:left="720" w:right="8"/>
        <w:rPr>
          <w:rFonts w:ascii="Open Sans" w:hAnsi="Open Sans" w:cs="Open Sans"/>
          <w:b w:val="0"/>
          <w:sz w:val="20"/>
          <w:highlight w:val="yellow"/>
          <w:u w:val="none"/>
        </w:rPr>
      </w:pPr>
    </w:p>
    <w:p w:rsidR="00011F1B" w:rsidRPr="00011F1B" w:rsidRDefault="00011F1B" w:rsidP="00011F1B">
      <w:pPr>
        <w:numPr>
          <w:ilvl w:val="0"/>
          <w:numId w:val="15"/>
        </w:numPr>
        <w:spacing w:after="0" w:line="240" w:lineRule="auto"/>
        <w:rPr>
          <w:rFonts w:ascii="Open Sans" w:eastAsia="Times New Roman" w:hAnsi="Open Sans" w:cs="Open Sans"/>
          <w:sz w:val="20"/>
          <w:szCs w:val="20"/>
          <w:highlight w:val="yellow"/>
        </w:rPr>
      </w:pPr>
      <w:r w:rsidRPr="00011F1B">
        <w:rPr>
          <w:rFonts w:ascii="Open Sans" w:eastAsia="Times New Roman" w:hAnsi="Open Sans" w:cs="Open Sans"/>
          <w:sz w:val="20"/>
          <w:szCs w:val="20"/>
          <w:highlight w:val="yellow"/>
        </w:rPr>
        <w:t xml:space="preserve">Manage performance and behaviour (including the PDR and the Probation period) of team on an ongoing basis. </w:t>
      </w:r>
    </w:p>
    <w:p w:rsidR="00011F1B" w:rsidRPr="00011F1B" w:rsidRDefault="00011F1B" w:rsidP="00011F1B">
      <w:pPr>
        <w:spacing w:after="0" w:line="240" w:lineRule="auto"/>
        <w:ind w:left="720"/>
        <w:rPr>
          <w:rFonts w:ascii="Open Sans" w:eastAsia="Times New Roman" w:hAnsi="Open Sans" w:cs="Open Sans"/>
          <w:sz w:val="20"/>
          <w:szCs w:val="20"/>
          <w:highlight w:val="yellow"/>
        </w:rPr>
      </w:pPr>
    </w:p>
    <w:p w:rsidR="00011F1B" w:rsidRPr="00011F1B" w:rsidRDefault="00011F1B" w:rsidP="00011F1B">
      <w:pPr>
        <w:numPr>
          <w:ilvl w:val="0"/>
          <w:numId w:val="15"/>
        </w:numPr>
        <w:spacing w:after="0" w:line="240" w:lineRule="auto"/>
        <w:rPr>
          <w:rFonts w:ascii="Open Sans" w:eastAsia="Times New Roman" w:hAnsi="Open Sans" w:cs="Open Sans"/>
          <w:sz w:val="20"/>
          <w:szCs w:val="20"/>
          <w:highlight w:val="yellow"/>
        </w:rPr>
      </w:pPr>
      <w:r w:rsidRPr="00011F1B">
        <w:rPr>
          <w:rFonts w:ascii="Open Sans" w:eastAsia="Times New Roman" w:hAnsi="Open Sans" w:cs="Open Sans"/>
          <w:sz w:val="20"/>
          <w:szCs w:val="20"/>
          <w:highlight w:val="yellow"/>
        </w:rPr>
        <w:t>Monitor leave and absence of the team on an ongoing basis. Approve annual leave requests, manage poor attendance and support staff with ongoing ill health issues.</w:t>
      </w:r>
    </w:p>
    <w:p w:rsidR="00011F1B" w:rsidRPr="00011F1B" w:rsidRDefault="00011F1B" w:rsidP="00011F1B">
      <w:pPr>
        <w:spacing w:after="0" w:line="240" w:lineRule="auto"/>
        <w:ind w:left="720"/>
        <w:rPr>
          <w:rFonts w:ascii="Open Sans" w:eastAsia="Times New Roman" w:hAnsi="Open Sans" w:cs="Open Sans"/>
          <w:sz w:val="20"/>
          <w:szCs w:val="20"/>
          <w:highlight w:val="yellow"/>
        </w:rPr>
      </w:pPr>
    </w:p>
    <w:p w:rsidR="00011F1B" w:rsidRPr="00011F1B" w:rsidRDefault="00011F1B" w:rsidP="00011F1B">
      <w:pPr>
        <w:numPr>
          <w:ilvl w:val="0"/>
          <w:numId w:val="15"/>
        </w:numPr>
        <w:spacing w:after="0" w:line="240" w:lineRule="auto"/>
        <w:rPr>
          <w:rFonts w:ascii="Open Sans" w:eastAsia="Times New Roman" w:hAnsi="Open Sans" w:cs="Open Sans"/>
          <w:sz w:val="20"/>
          <w:szCs w:val="20"/>
          <w:highlight w:val="yellow"/>
        </w:rPr>
      </w:pPr>
      <w:r w:rsidRPr="00011F1B">
        <w:rPr>
          <w:rFonts w:ascii="Open Sans" w:eastAsia="Times New Roman" w:hAnsi="Open Sans" w:cs="Open Sans"/>
          <w:sz w:val="20"/>
          <w:szCs w:val="20"/>
          <w:highlight w:val="yellow"/>
        </w:rPr>
        <w:t>Monitor and approve development opportunities to meet changing needs of the University and personal development.</w:t>
      </w:r>
    </w:p>
    <w:p w:rsidR="00011F1B" w:rsidRPr="00011F1B" w:rsidRDefault="00011F1B" w:rsidP="00011F1B">
      <w:pPr>
        <w:spacing w:after="0" w:line="240" w:lineRule="auto"/>
        <w:ind w:left="720"/>
        <w:rPr>
          <w:rFonts w:ascii="Open Sans" w:eastAsia="Times New Roman" w:hAnsi="Open Sans" w:cs="Open Sans"/>
          <w:sz w:val="20"/>
          <w:szCs w:val="20"/>
          <w:highlight w:val="yellow"/>
        </w:rPr>
      </w:pPr>
    </w:p>
    <w:p w:rsidR="00011F1B" w:rsidRPr="00011F1B" w:rsidRDefault="00011F1B" w:rsidP="00011F1B">
      <w:pPr>
        <w:numPr>
          <w:ilvl w:val="0"/>
          <w:numId w:val="15"/>
        </w:numPr>
        <w:spacing w:after="0" w:line="240" w:lineRule="auto"/>
        <w:rPr>
          <w:rFonts w:ascii="Open Sans" w:eastAsia="Times New Roman" w:hAnsi="Open Sans" w:cs="Open Sans"/>
          <w:sz w:val="20"/>
          <w:szCs w:val="20"/>
          <w:highlight w:val="yellow"/>
        </w:rPr>
      </w:pPr>
      <w:r w:rsidRPr="00011F1B">
        <w:rPr>
          <w:rFonts w:ascii="Open Sans" w:eastAsia="Times New Roman" w:hAnsi="Open Sans" w:cs="Open Sans"/>
          <w:sz w:val="20"/>
          <w:szCs w:val="20"/>
          <w:highlight w:val="yellow"/>
        </w:rPr>
        <w:t xml:space="preserve">Communicate effectively at all levels, ensuring relevant information is cascaded to the team and allow for </w:t>
      </w:r>
      <w:proofErr w:type="gramStart"/>
      <w:r w:rsidRPr="00011F1B">
        <w:rPr>
          <w:rFonts w:ascii="Open Sans" w:eastAsia="Times New Roman" w:hAnsi="Open Sans" w:cs="Open Sans"/>
          <w:sz w:val="20"/>
          <w:szCs w:val="20"/>
          <w:highlight w:val="yellow"/>
        </w:rPr>
        <w:t>two way</w:t>
      </w:r>
      <w:proofErr w:type="gramEnd"/>
      <w:r w:rsidRPr="00011F1B">
        <w:rPr>
          <w:rFonts w:ascii="Open Sans" w:eastAsia="Times New Roman" w:hAnsi="Open Sans" w:cs="Open Sans"/>
          <w:sz w:val="20"/>
          <w:szCs w:val="20"/>
          <w:highlight w:val="yellow"/>
        </w:rPr>
        <w:t xml:space="preserve"> communication including team meetings and 1-2-1’s</w:t>
      </w:r>
    </w:p>
    <w:p w:rsidR="00011F1B" w:rsidRPr="00011F1B" w:rsidRDefault="00011F1B" w:rsidP="00011F1B">
      <w:pPr>
        <w:spacing w:after="0" w:line="240" w:lineRule="auto"/>
        <w:ind w:left="720"/>
        <w:rPr>
          <w:rFonts w:ascii="Open Sans" w:eastAsia="Times New Roman" w:hAnsi="Open Sans" w:cs="Open Sans"/>
          <w:sz w:val="20"/>
          <w:szCs w:val="20"/>
          <w:highlight w:val="yellow"/>
        </w:rPr>
      </w:pPr>
    </w:p>
    <w:p w:rsidR="00011F1B" w:rsidRPr="00011F1B" w:rsidRDefault="00011F1B" w:rsidP="00011F1B">
      <w:pPr>
        <w:numPr>
          <w:ilvl w:val="0"/>
          <w:numId w:val="15"/>
        </w:numPr>
        <w:spacing w:after="0" w:line="240" w:lineRule="auto"/>
        <w:rPr>
          <w:rFonts w:ascii="Open Sans" w:eastAsia="Times New Roman" w:hAnsi="Open Sans" w:cs="Open Sans"/>
          <w:sz w:val="20"/>
          <w:szCs w:val="20"/>
          <w:highlight w:val="yellow"/>
        </w:rPr>
      </w:pPr>
      <w:r w:rsidRPr="00011F1B">
        <w:rPr>
          <w:rFonts w:ascii="Open Sans" w:eastAsia="Times New Roman" w:hAnsi="Open Sans" w:cs="Open Sans"/>
          <w:sz w:val="20"/>
          <w:szCs w:val="20"/>
          <w:highlight w:val="yellow"/>
        </w:rPr>
        <w:t>Foster wellbeing of team members ensuring maintenance of work life balance, adherence to Working Time Regulations and providing opportunities for staff to raise issues e.g. through regular 1-2-1 meetings.</w:t>
      </w:r>
    </w:p>
    <w:p w:rsidR="00011F1B" w:rsidRPr="00011F1B" w:rsidRDefault="00011F1B" w:rsidP="00011F1B">
      <w:pPr>
        <w:spacing w:after="0" w:line="240" w:lineRule="auto"/>
        <w:ind w:left="720"/>
        <w:rPr>
          <w:rFonts w:ascii="Open Sans" w:eastAsia="Times New Roman" w:hAnsi="Open Sans" w:cs="Open Sans"/>
          <w:sz w:val="20"/>
          <w:szCs w:val="20"/>
          <w:highlight w:val="yellow"/>
        </w:rPr>
      </w:pPr>
    </w:p>
    <w:p w:rsidR="00011F1B" w:rsidRPr="00011F1B" w:rsidRDefault="00011F1B" w:rsidP="00011F1B">
      <w:pPr>
        <w:numPr>
          <w:ilvl w:val="0"/>
          <w:numId w:val="15"/>
        </w:numPr>
        <w:spacing w:after="0" w:line="240" w:lineRule="auto"/>
        <w:rPr>
          <w:rFonts w:ascii="Open Sans" w:eastAsia="Times New Roman" w:hAnsi="Open Sans" w:cs="Open Sans"/>
          <w:sz w:val="20"/>
          <w:szCs w:val="20"/>
          <w:highlight w:val="yellow"/>
        </w:rPr>
      </w:pPr>
      <w:r w:rsidRPr="00011F1B">
        <w:rPr>
          <w:rFonts w:ascii="Open Sans" w:eastAsia="Times New Roman" w:hAnsi="Open Sans" w:cs="Open Sans"/>
          <w:sz w:val="20"/>
          <w:szCs w:val="20"/>
          <w:highlight w:val="yellow"/>
        </w:rPr>
        <w:t xml:space="preserve">Plan resources (human and capital) to ensure adequate coverage to meet the needs of the service whilst recognising employee wellbeing. </w:t>
      </w:r>
    </w:p>
    <w:p w:rsidR="00011F1B" w:rsidRPr="00011F1B" w:rsidRDefault="00011F1B" w:rsidP="00011F1B">
      <w:pPr>
        <w:spacing w:after="0" w:line="240" w:lineRule="auto"/>
        <w:ind w:left="720"/>
        <w:rPr>
          <w:rFonts w:ascii="Open Sans" w:eastAsia="Times New Roman" w:hAnsi="Open Sans" w:cs="Open Sans"/>
          <w:sz w:val="20"/>
          <w:szCs w:val="20"/>
          <w:highlight w:val="yellow"/>
        </w:rPr>
      </w:pPr>
    </w:p>
    <w:p w:rsidR="00011F1B" w:rsidRPr="00011F1B" w:rsidRDefault="00011F1B" w:rsidP="00011F1B">
      <w:pPr>
        <w:numPr>
          <w:ilvl w:val="0"/>
          <w:numId w:val="15"/>
        </w:numPr>
        <w:spacing w:after="0" w:line="240" w:lineRule="auto"/>
        <w:rPr>
          <w:rFonts w:ascii="Open Sans" w:eastAsia="Times New Roman" w:hAnsi="Open Sans" w:cs="Open Sans"/>
          <w:sz w:val="20"/>
          <w:szCs w:val="20"/>
          <w:highlight w:val="yellow"/>
        </w:rPr>
      </w:pPr>
      <w:r w:rsidRPr="00011F1B">
        <w:rPr>
          <w:rFonts w:ascii="Open Sans" w:eastAsia="Times New Roman" w:hAnsi="Open Sans" w:cs="Open Sans"/>
          <w:sz w:val="20"/>
          <w:szCs w:val="20"/>
          <w:highlight w:val="yellow"/>
        </w:rPr>
        <w:t>Undertake all aspects of recruitment in accordance with University policy and procedure, for both within the team and supporting other departments and faculties across the University</w:t>
      </w:r>
    </w:p>
    <w:p w:rsidR="00011F1B" w:rsidRPr="00011F1B" w:rsidRDefault="00011F1B" w:rsidP="00011F1B">
      <w:pPr>
        <w:pStyle w:val="ListParagraph"/>
        <w:rPr>
          <w:rFonts w:ascii="Open Sans" w:hAnsi="Open Sans" w:cs="Open Sans"/>
          <w:sz w:val="20"/>
          <w:szCs w:val="20"/>
          <w:highlight w:val="yellow"/>
        </w:rPr>
      </w:pPr>
    </w:p>
    <w:p w:rsidR="00011F1B" w:rsidRPr="00011F1B" w:rsidRDefault="00011F1B" w:rsidP="00011F1B">
      <w:pPr>
        <w:numPr>
          <w:ilvl w:val="0"/>
          <w:numId w:val="15"/>
        </w:numPr>
        <w:spacing w:after="0" w:line="240" w:lineRule="auto"/>
        <w:rPr>
          <w:rFonts w:ascii="Open Sans" w:eastAsia="Times New Roman" w:hAnsi="Open Sans" w:cs="Open Sans"/>
          <w:sz w:val="20"/>
          <w:szCs w:val="20"/>
          <w:highlight w:val="yellow"/>
        </w:rPr>
      </w:pPr>
      <w:r w:rsidRPr="00011F1B">
        <w:rPr>
          <w:rFonts w:ascii="Open Sans" w:eastAsia="Times New Roman" w:hAnsi="Open Sans" w:cs="Open Sans"/>
          <w:sz w:val="20"/>
          <w:szCs w:val="20"/>
          <w:highlight w:val="yellow"/>
        </w:rPr>
        <w:t xml:space="preserve">Undertake </w:t>
      </w:r>
      <w:proofErr w:type="gramStart"/>
      <w:r w:rsidRPr="00011F1B">
        <w:rPr>
          <w:rFonts w:ascii="Open Sans" w:eastAsia="Times New Roman" w:hAnsi="Open Sans" w:cs="Open Sans"/>
          <w:sz w:val="20"/>
          <w:szCs w:val="20"/>
          <w:highlight w:val="yellow"/>
        </w:rPr>
        <w:t>investigations  and</w:t>
      </w:r>
      <w:proofErr w:type="gramEnd"/>
      <w:r w:rsidRPr="00011F1B">
        <w:rPr>
          <w:rFonts w:ascii="Open Sans" w:eastAsia="Times New Roman" w:hAnsi="Open Sans" w:cs="Open Sans"/>
          <w:sz w:val="20"/>
          <w:szCs w:val="20"/>
          <w:highlight w:val="yellow"/>
        </w:rPr>
        <w:t xml:space="preserve"> undertake role of hearing manager in cases of disciplinary and grievance for employees across the University in line with University Policy and procedures.</w:t>
      </w:r>
    </w:p>
    <w:p w:rsidR="00FC58F1" w:rsidRPr="00011F1B" w:rsidRDefault="00FC58F1" w:rsidP="00906C49">
      <w:pPr>
        <w:pStyle w:val="Heading1"/>
        <w:ind w:left="0" w:right="8"/>
        <w:rPr>
          <w:rFonts w:ascii="Open Sans" w:hAnsi="Open Sans" w:cs="Open Sans"/>
          <w:sz w:val="20"/>
          <w:highlight w:val="yellow"/>
          <w:u w:val="none"/>
        </w:rPr>
      </w:pPr>
    </w:p>
    <w:p w:rsidR="00FC58F1" w:rsidRPr="008871AF" w:rsidRDefault="00FC58F1" w:rsidP="00FC58F1">
      <w:pPr>
        <w:spacing w:after="0" w:line="240" w:lineRule="auto"/>
        <w:rPr>
          <w:rFonts w:ascii="Open Sans" w:eastAsia="Verdana" w:hAnsi="Open Sans" w:cs="Open Sans"/>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572"/>
      </w:tblGrid>
      <w:tr w:rsidR="00FC58F1" w:rsidTr="00EE3242">
        <w:trPr>
          <w:cantSplit/>
        </w:trPr>
        <w:tc>
          <w:tcPr>
            <w:tcW w:w="9572" w:type="dxa"/>
            <w:shd w:val="clear" w:color="auto" w:fill="auto"/>
          </w:tcPr>
          <w:p w:rsidR="00FC58F1" w:rsidRPr="008871AF" w:rsidRDefault="00FC58F1" w:rsidP="00EE3242">
            <w:pPr>
              <w:tabs>
                <w:tab w:val="left" w:pos="8189"/>
              </w:tabs>
              <w:rPr>
                <w:rFonts w:ascii="Open Sans Extrabold" w:hAnsi="Open Sans Extrabold" w:cs="Open Sans Extrabold"/>
                <w:sz w:val="36"/>
              </w:rPr>
            </w:pPr>
            <w:r w:rsidRPr="008871AF">
              <w:rPr>
                <w:rFonts w:ascii="Open Sans Extrabold" w:hAnsi="Open Sans Extrabold" w:cs="Open Sans Extrabold"/>
                <w:sz w:val="36"/>
              </w:rPr>
              <w:t>Generic Duties and Responsibilities</w:t>
            </w:r>
          </w:p>
        </w:tc>
      </w:tr>
    </w:tbl>
    <w:p w:rsidR="00FC58F1" w:rsidRDefault="00FC58F1" w:rsidP="00FC58F1">
      <w:pPr>
        <w:pStyle w:val="ListParagraph"/>
        <w:tabs>
          <w:tab w:val="left" w:pos="993"/>
        </w:tabs>
        <w:ind w:left="693" w:right="661"/>
        <w:rPr>
          <w:rFonts w:ascii="Open Sans" w:hAnsi="Open Sans" w:cs="Open Sans"/>
          <w:color w:val="FF0000"/>
          <w:sz w:val="20"/>
        </w:rPr>
      </w:pPr>
    </w:p>
    <w:p w:rsidR="00FC58F1" w:rsidRPr="00A35A43" w:rsidRDefault="00FC58F1" w:rsidP="00906C49">
      <w:pPr>
        <w:tabs>
          <w:tab w:val="left" w:pos="993"/>
        </w:tabs>
        <w:ind w:right="661"/>
        <w:rPr>
          <w:rFonts w:ascii="Open Sans" w:hAnsi="Open Sans" w:cs="Open Sans"/>
          <w:color w:val="FF0000"/>
          <w:sz w:val="20"/>
        </w:rPr>
      </w:pPr>
      <w:r w:rsidRPr="00906C49">
        <w:rPr>
          <w:rFonts w:ascii="Open Sans" w:hAnsi="Open Sans" w:cs="Open Sans"/>
          <w:color w:val="FF0000"/>
          <w:sz w:val="20"/>
        </w:rPr>
        <w:lastRenderedPageBreak/>
        <w:t>Job descriptions are summaries of key tasks and responsibilities, not exhaustive lists of every task a post-holder may have to carry out.</w:t>
      </w:r>
    </w:p>
    <w:p w:rsidR="00FC58F1" w:rsidRPr="00A35A43" w:rsidRDefault="00FC58F1" w:rsidP="00906C49">
      <w:pPr>
        <w:tabs>
          <w:tab w:val="left" w:pos="993"/>
        </w:tabs>
        <w:ind w:right="661"/>
        <w:rPr>
          <w:rFonts w:ascii="Open Sans" w:hAnsi="Open Sans" w:cs="Open Sans"/>
          <w:color w:val="FF0000"/>
          <w:sz w:val="20"/>
        </w:rPr>
      </w:pPr>
      <w:r w:rsidRPr="00906C49">
        <w:rPr>
          <w:rFonts w:ascii="Open Sans" w:hAnsi="Open Sans" w:cs="Open Sans"/>
          <w:color w:val="FF0000"/>
          <w:sz w:val="20"/>
        </w:rPr>
        <w:t>Responsibilities should be distinct and describe an important aspect of the role in which results must be achieved with a focus on what is required, not how it is fulfilled.</w:t>
      </w:r>
    </w:p>
    <w:p w:rsidR="00FC58F1" w:rsidRPr="00906C49" w:rsidRDefault="00FC58F1" w:rsidP="00906C49">
      <w:pPr>
        <w:tabs>
          <w:tab w:val="left" w:pos="993"/>
        </w:tabs>
        <w:ind w:right="661"/>
        <w:rPr>
          <w:rFonts w:ascii="Open Sans" w:hAnsi="Open Sans" w:cs="Open Sans"/>
          <w:color w:val="FF0000"/>
          <w:sz w:val="20"/>
        </w:rPr>
      </w:pPr>
      <w:r w:rsidRPr="00906C49">
        <w:rPr>
          <w:rFonts w:ascii="Open Sans" w:hAnsi="Open Sans" w:cs="Open Sans"/>
          <w:color w:val="FF0000"/>
          <w:sz w:val="20"/>
        </w:rPr>
        <w:t>These statements should be listed in order of importance and provide a clear picture of what is to be delivered and represent all the major outputs of the role.</w:t>
      </w:r>
    </w:p>
    <w:p w:rsidR="00FC58F1" w:rsidRPr="00203808" w:rsidRDefault="00FC58F1" w:rsidP="00906C49">
      <w:pPr>
        <w:tabs>
          <w:tab w:val="left" w:pos="993"/>
        </w:tabs>
        <w:spacing w:after="0"/>
        <w:ind w:right="661"/>
        <w:rPr>
          <w:rFonts w:ascii="Open Sans" w:hAnsi="Open Sans" w:cs="Open Sans"/>
          <w:color w:val="FF0000"/>
          <w:sz w:val="20"/>
        </w:rPr>
      </w:pPr>
    </w:p>
    <w:p w:rsidR="00FC58F1" w:rsidRDefault="00FC58F1" w:rsidP="00906C49">
      <w:pPr>
        <w:tabs>
          <w:tab w:val="left" w:pos="993"/>
        </w:tabs>
        <w:ind w:right="368"/>
        <w:rPr>
          <w:rFonts w:ascii="Open Sans" w:hAnsi="Open Sans" w:cs="Open Sans"/>
          <w:b/>
          <w:color w:val="FF0000"/>
          <w:sz w:val="20"/>
        </w:rPr>
      </w:pPr>
      <w:r w:rsidRPr="00906C49">
        <w:rPr>
          <w:rFonts w:ascii="Open Sans" w:hAnsi="Open Sans" w:cs="Open Sans"/>
          <w:color w:val="FF0000"/>
          <w:sz w:val="20"/>
        </w:rPr>
        <w:t>Consider how the job description relates to and fits in with other roles in the team.</w:t>
      </w:r>
    </w:p>
    <w:p w:rsidR="00FC58F1" w:rsidRDefault="00FC58F1" w:rsidP="00906C49">
      <w:pPr>
        <w:pStyle w:val="Heading1"/>
        <w:ind w:left="0" w:right="8"/>
        <w:rPr>
          <w:rFonts w:ascii="Open Sans" w:hAnsi="Open Sans" w:cs="Open Sans"/>
          <w:b w:val="0"/>
          <w:color w:val="FF0000"/>
          <w:sz w:val="20"/>
          <w:u w:val="none"/>
        </w:rPr>
      </w:pPr>
      <w:r w:rsidRPr="00E4407A">
        <w:rPr>
          <w:rFonts w:ascii="Open Sans" w:hAnsi="Open Sans" w:cs="Open Sans"/>
          <w:b w:val="0"/>
          <w:color w:val="FF0000"/>
          <w:sz w:val="20"/>
          <w:u w:val="none"/>
        </w:rPr>
        <w:t>All job descriptions should include the following statement:</w:t>
      </w:r>
    </w:p>
    <w:p w:rsidR="00906C49" w:rsidRPr="00E4407A" w:rsidRDefault="00906C49" w:rsidP="00906C49">
      <w:pPr>
        <w:pStyle w:val="Heading1"/>
        <w:ind w:left="0" w:right="8"/>
        <w:rPr>
          <w:rFonts w:ascii="Open Sans" w:hAnsi="Open Sans" w:cs="Open Sans"/>
          <w:b w:val="0"/>
          <w:color w:val="FF0000"/>
          <w:sz w:val="20"/>
          <w:u w:val="none"/>
        </w:rPr>
      </w:pPr>
    </w:p>
    <w:p w:rsidR="00FC58F1" w:rsidRPr="005E1961" w:rsidRDefault="00FC58F1" w:rsidP="00906C49">
      <w:pPr>
        <w:pStyle w:val="Heading1"/>
        <w:ind w:left="0" w:right="8"/>
        <w:rPr>
          <w:rFonts w:ascii="Open Sans" w:hAnsi="Open Sans" w:cs="Open Sans"/>
          <w:b w:val="0"/>
          <w:sz w:val="20"/>
          <w:u w:val="none"/>
        </w:rPr>
      </w:pPr>
      <w:r w:rsidRPr="005E1961">
        <w:rPr>
          <w:rFonts w:ascii="Open Sans" w:hAnsi="Open Sans" w:cs="Open Sans"/>
          <w:b w:val="0"/>
          <w:sz w:val="20"/>
          <w:u w:val="none"/>
        </w:rPr>
        <w:t>The post holder will be expected to undertake other responsibilities and tasks as reasonably requested by the</w:t>
      </w:r>
      <w:r>
        <w:rPr>
          <w:rFonts w:ascii="Open Sans" w:hAnsi="Open Sans" w:cs="Open Sans"/>
          <w:b w:val="0"/>
          <w:sz w:val="20"/>
          <w:u w:val="none"/>
        </w:rPr>
        <w:t xml:space="preserve"> </w:t>
      </w:r>
      <w:proofErr w:type="spellStart"/>
      <w:r w:rsidRPr="00E4407A">
        <w:rPr>
          <w:rFonts w:ascii="Open Sans" w:hAnsi="Open Sans" w:cs="Open Sans"/>
          <w:b w:val="0"/>
          <w:sz w:val="20"/>
          <w:highlight w:val="yellow"/>
          <w:u w:val="none"/>
        </w:rPr>
        <w:t>xxxxxxxx</w:t>
      </w:r>
      <w:proofErr w:type="spellEnd"/>
      <w:r w:rsidRPr="005E1961">
        <w:rPr>
          <w:rFonts w:ascii="Open Sans" w:hAnsi="Open Sans" w:cs="Open Sans"/>
          <w:b w:val="0"/>
          <w:sz w:val="20"/>
          <w:u w:val="none"/>
        </w:rPr>
        <w:t>.</w:t>
      </w:r>
    </w:p>
    <w:p w:rsidR="00FC58F1" w:rsidRPr="005E1961" w:rsidRDefault="00FC58F1" w:rsidP="00906C49">
      <w:pPr>
        <w:pStyle w:val="Heading1"/>
        <w:ind w:left="0" w:right="8"/>
        <w:rPr>
          <w:rFonts w:ascii="Open Sans" w:hAnsi="Open Sans" w:cs="Open Sans"/>
          <w:b w:val="0"/>
          <w:sz w:val="20"/>
          <w:u w:val="none"/>
        </w:rPr>
      </w:pPr>
    </w:p>
    <w:p w:rsidR="00FC58F1" w:rsidRPr="005E1961" w:rsidRDefault="00FC58F1" w:rsidP="00906C49">
      <w:pPr>
        <w:pStyle w:val="Heading1"/>
        <w:ind w:left="0" w:right="8"/>
        <w:rPr>
          <w:rFonts w:ascii="Open Sans" w:hAnsi="Open Sans" w:cs="Open Sans"/>
          <w:b w:val="0"/>
          <w:sz w:val="20"/>
          <w:u w:val="none"/>
        </w:rPr>
      </w:pPr>
      <w:r w:rsidRPr="005E1961">
        <w:rPr>
          <w:rFonts w:ascii="Open Sans" w:hAnsi="Open Sans" w:cs="Open Sans"/>
          <w:b w:val="0"/>
          <w:sz w:val="20"/>
          <w:u w:val="none"/>
        </w:rPr>
        <w:t>The post holder will be responsible and accountable for ensuring all employment legislative requirements are adhered to including equality and diversity and health and safety issues.</w:t>
      </w:r>
    </w:p>
    <w:p w:rsidR="00FC58F1" w:rsidRPr="005E1961" w:rsidRDefault="00FC58F1" w:rsidP="00906C49">
      <w:pPr>
        <w:pStyle w:val="Heading1"/>
        <w:ind w:left="0" w:right="8"/>
        <w:rPr>
          <w:rFonts w:ascii="Open Sans" w:hAnsi="Open Sans" w:cs="Open Sans"/>
          <w:b w:val="0"/>
          <w:sz w:val="20"/>
          <w:u w:val="none"/>
        </w:rPr>
      </w:pPr>
    </w:p>
    <w:p w:rsidR="00FC58F1" w:rsidRPr="00906C49" w:rsidRDefault="00FC58F1" w:rsidP="00906C49">
      <w:pPr>
        <w:rPr>
          <w:rFonts w:ascii="Arial" w:hAnsi="Arial" w:cs="Arial"/>
        </w:rPr>
      </w:pPr>
      <w:r w:rsidRPr="00906C49">
        <w:rPr>
          <w:rFonts w:ascii="Open Sans" w:hAnsi="Open Sans" w:cs="Open Sans"/>
          <w:sz w:val="20"/>
        </w:rPr>
        <w:t xml:space="preserve">The job description may be altered at any time in the future in line with the level of the post to meet changing institutional requirements, but only in full </w:t>
      </w:r>
      <w:r w:rsidR="00C5404E">
        <w:rPr>
          <w:rFonts w:ascii="Open Sans" w:hAnsi="Open Sans" w:cs="Open Sans"/>
          <w:sz w:val="20"/>
        </w:rPr>
        <w:t>consultation with the post holder.</w:t>
      </w:r>
      <w:r w:rsidRPr="00906C49">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B50106" w:rsidTr="00FC58F1">
        <w:tc>
          <w:tcPr>
            <w:tcW w:w="9572" w:type="dxa"/>
            <w:shd w:val="clear" w:color="auto" w:fill="auto"/>
          </w:tcPr>
          <w:p w:rsidR="00B50106" w:rsidRPr="008871AF" w:rsidRDefault="00FC58F1" w:rsidP="003133E8">
            <w:pPr>
              <w:rPr>
                <w:rFonts w:ascii="Open Sans Extrabold" w:hAnsi="Open Sans Extrabold" w:cs="Open Sans Extrabold"/>
                <w:sz w:val="36"/>
              </w:rPr>
            </w:pPr>
            <w:r>
              <w:rPr>
                <w:rFonts w:ascii="Open Sans Extrabold" w:hAnsi="Open Sans Extrabold" w:cs="Open Sans Extrabold"/>
                <w:sz w:val="36"/>
              </w:rPr>
              <w:lastRenderedPageBreak/>
              <w:t>P</w:t>
            </w:r>
            <w:r w:rsidR="00B50106" w:rsidRPr="008871AF">
              <w:rPr>
                <w:rFonts w:ascii="Open Sans Extrabold" w:hAnsi="Open Sans Extrabold" w:cs="Open Sans Extrabold"/>
                <w:sz w:val="36"/>
              </w:rPr>
              <w:t>erson Specification</w:t>
            </w:r>
          </w:p>
        </w:tc>
      </w:tr>
    </w:tbl>
    <w:p w:rsidR="00FC58F1" w:rsidRDefault="00FC58F1" w:rsidP="00FC58F1">
      <w:pPr>
        <w:spacing w:after="0" w:line="240" w:lineRule="auto"/>
        <w:rPr>
          <w:rFonts w:ascii="Open Sans" w:hAnsi="Open Sans" w:cs="Open Sans"/>
          <w:sz w:val="20"/>
        </w:rPr>
      </w:pPr>
    </w:p>
    <w:p w:rsidR="00FC58F1" w:rsidRDefault="00FC58F1" w:rsidP="00FC58F1">
      <w:pPr>
        <w:spacing w:after="0" w:line="240" w:lineRule="auto"/>
        <w:rPr>
          <w:rFonts w:ascii="Open Sans" w:hAnsi="Open Sans" w:cs="Open Sans"/>
          <w:sz w:val="20"/>
        </w:rPr>
      </w:pPr>
      <w:r w:rsidRPr="005E1961">
        <w:rPr>
          <w:rFonts w:ascii="Open Sans" w:hAnsi="Open Sans" w:cs="Open Sans"/>
          <w:sz w:val="20"/>
        </w:rPr>
        <w:t>Please ensure that your application statement provides clear and specific examples to illustrate how you meet each essential criterion. Applicants that fail to do so will not be shortlisted.</w:t>
      </w:r>
    </w:p>
    <w:p w:rsidR="00FC58F1" w:rsidRDefault="00FC58F1" w:rsidP="00FC58F1">
      <w:pPr>
        <w:spacing w:after="0" w:line="240" w:lineRule="auto"/>
        <w:rPr>
          <w:rFonts w:ascii="Open Sans" w:hAnsi="Open Sans" w:cs="Open Sans"/>
          <w:sz w:val="20"/>
        </w:rPr>
      </w:pPr>
    </w:p>
    <w:p w:rsidR="00FC58F1" w:rsidRPr="00203808" w:rsidRDefault="00FC58F1" w:rsidP="00FC58F1">
      <w:pPr>
        <w:spacing w:after="0" w:line="240" w:lineRule="auto"/>
        <w:rPr>
          <w:rFonts w:ascii="Open Sans" w:hAnsi="Open Sans" w:cs="Open Sans"/>
          <w:color w:val="FF0000"/>
          <w:sz w:val="20"/>
        </w:rPr>
      </w:pPr>
      <w:r w:rsidRPr="00203808">
        <w:rPr>
          <w:rFonts w:ascii="Open Sans" w:hAnsi="Open Sans" w:cs="Open Sans"/>
          <w:color w:val="FF0000"/>
          <w:sz w:val="20"/>
        </w:rPr>
        <w:t>The person specification should provide what is required for recruitment purposes.  Include details of the nature and context of each type of experience required – remember that experience does not have to be gained in an identical environment.</w:t>
      </w:r>
    </w:p>
    <w:p w:rsidR="00FC58F1" w:rsidRPr="00203808" w:rsidRDefault="00FC58F1" w:rsidP="00FC58F1">
      <w:pPr>
        <w:spacing w:after="0" w:line="240" w:lineRule="auto"/>
        <w:rPr>
          <w:rFonts w:ascii="Open Sans" w:hAnsi="Open Sans" w:cs="Open Sans"/>
          <w:color w:val="FF0000"/>
          <w:sz w:val="20"/>
        </w:rPr>
      </w:pPr>
    </w:p>
    <w:p w:rsidR="00FC58F1" w:rsidRPr="00203808" w:rsidRDefault="00FC58F1" w:rsidP="00FC58F1">
      <w:pPr>
        <w:spacing w:after="0" w:line="240" w:lineRule="auto"/>
        <w:rPr>
          <w:rFonts w:ascii="Open Sans" w:hAnsi="Open Sans" w:cs="Open Sans"/>
          <w:color w:val="FF0000"/>
          <w:sz w:val="20"/>
        </w:rPr>
      </w:pPr>
      <w:r w:rsidRPr="00203808">
        <w:rPr>
          <w:rFonts w:ascii="Open Sans" w:hAnsi="Open Sans" w:cs="Open Sans"/>
          <w:color w:val="FF0000"/>
          <w:sz w:val="20"/>
        </w:rPr>
        <w:t xml:space="preserve">Avoid specifying a required length of experience, this could </w:t>
      </w:r>
      <w:proofErr w:type="gramStart"/>
      <w:r w:rsidRPr="00203808">
        <w:rPr>
          <w:rFonts w:ascii="Open Sans" w:hAnsi="Open Sans" w:cs="Open Sans"/>
          <w:color w:val="FF0000"/>
          <w:sz w:val="20"/>
        </w:rPr>
        <w:t>be seen as</w:t>
      </w:r>
      <w:proofErr w:type="gramEnd"/>
      <w:r w:rsidRPr="00203808">
        <w:rPr>
          <w:rFonts w:ascii="Open Sans" w:hAnsi="Open Sans" w:cs="Open Sans"/>
          <w:color w:val="FF0000"/>
          <w:sz w:val="20"/>
        </w:rPr>
        <w:t xml:space="preserve"> discriminatory against younger workers and women who have taken career breaks.  Focus on the type of experience.</w:t>
      </w:r>
    </w:p>
    <w:p w:rsidR="00FC58F1" w:rsidRPr="00203808" w:rsidRDefault="00FC58F1" w:rsidP="00FC58F1">
      <w:pPr>
        <w:spacing w:after="0" w:line="240" w:lineRule="auto"/>
        <w:rPr>
          <w:rFonts w:ascii="Open Sans" w:hAnsi="Open Sans" w:cs="Open Sans"/>
          <w:color w:val="FF0000"/>
          <w:sz w:val="20"/>
        </w:rPr>
      </w:pPr>
    </w:p>
    <w:p w:rsidR="00FC58F1" w:rsidRPr="00203808" w:rsidRDefault="00FC58F1" w:rsidP="00FC58F1">
      <w:pPr>
        <w:spacing w:after="0" w:line="240" w:lineRule="auto"/>
        <w:rPr>
          <w:rFonts w:ascii="Open Sans" w:hAnsi="Open Sans" w:cs="Open Sans"/>
          <w:color w:val="FF0000"/>
          <w:sz w:val="20"/>
        </w:rPr>
      </w:pPr>
      <w:r w:rsidRPr="00203808">
        <w:rPr>
          <w:rFonts w:ascii="Open Sans" w:hAnsi="Open Sans" w:cs="Open Sans"/>
          <w:color w:val="FF0000"/>
          <w:sz w:val="20"/>
        </w:rPr>
        <w:t>The person specification should describe the activity, in terms of competence, required to achieve the task described in the job description.</w:t>
      </w:r>
    </w:p>
    <w:p w:rsidR="00FC58F1" w:rsidRPr="00203808" w:rsidRDefault="00FC58F1" w:rsidP="00FC58F1">
      <w:pPr>
        <w:spacing w:after="0" w:line="240" w:lineRule="auto"/>
        <w:rPr>
          <w:rFonts w:ascii="Open Sans" w:hAnsi="Open Sans" w:cs="Open Sans"/>
          <w:color w:val="FF0000"/>
          <w:sz w:val="20"/>
        </w:rPr>
      </w:pPr>
    </w:p>
    <w:p w:rsidR="00FC58F1" w:rsidRPr="00203808" w:rsidRDefault="00FC58F1" w:rsidP="00FC58F1">
      <w:pPr>
        <w:spacing w:after="0" w:line="240" w:lineRule="auto"/>
        <w:rPr>
          <w:rFonts w:ascii="Open Sans" w:hAnsi="Open Sans" w:cs="Open Sans"/>
          <w:color w:val="FF0000"/>
          <w:sz w:val="20"/>
        </w:rPr>
      </w:pPr>
      <w:r w:rsidRPr="00203808">
        <w:rPr>
          <w:rFonts w:ascii="Open Sans" w:hAnsi="Open Sans" w:cs="Open Sans"/>
          <w:color w:val="FF0000"/>
          <w:sz w:val="20"/>
        </w:rPr>
        <w:t>Indicate if there is a requirement to maintain professional accreditations through appropriate updating of skills and knowledge.</w:t>
      </w:r>
    </w:p>
    <w:p w:rsidR="00FC58F1" w:rsidRPr="00203808" w:rsidRDefault="00FC58F1" w:rsidP="00FC58F1">
      <w:pPr>
        <w:spacing w:after="0" w:line="240" w:lineRule="auto"/>
        <w:rPr>
          <w:rFonts w:ascii="Open Sans" w:hAnsi="Open Sans" w:cs="Open Sans"/>
          <w:color w:val="FF0000"/>
          <w:sz w:val="20"/>
        </w:rPr>
      </w:pPr>
    </w:p>
    <w:p w:rsidR="00FC58F1" w:rsidRPr="00203808" w:rsidRDefault="00FC58F1" w:rsidP="00FC58F1">
      <w:pPr>
        <w:spacing w:after="0" w:line="240" w:lineRule="auto"/>
        <w:rPr>
          <w:rFonts w:ascii="Open Sans" w:hAnsi="Open Sans" w:cs="Open Sans"/>
          <w:color w:val="FF0000"/>
          <w:sz w:val="20"/>
        </w:rPr>
      </w:pPr>
      <w:r w:rsidRPr="00203808">
        <w:rPr>
          <w:rFonts w:ascii="Open Sans" w:hAnsi="Open Sans" w:cs="Open Sans"/>
          <w:color w:val="FF0000"/>
          <w:sz w:val="20"/>
        </w:rPr>
        <w:t xml:space="preserve">Identify </w:t>
      </w:r>
      <w:r>
        <w:rPr>
          <w:rFonts w:ascii="Open Sans" w:hAnsi="Open Sans" w:cs="Open Sans"/>
          <w:color w:val="FF0000"/>
          <w:sz w:val="20"/>
        </w:rPr>
        <w:t xml:space="preserve">an assessment method for </w:t>
      </w:r>
      <w:r w:rsidRPr="005218AE">
        <w:rPr>
          <w:rFonts w:ascii="Open Sans" w:hAnsi="Open Sans" w:cs="Open Sans"/>
          <w:color w:val="FF0000"/>
          <w:sz w:val="20"/>
          <w:u w:val="single"/>
        </w:rPr>
        <w:t xml:space="preserve">each </w:t>
      </w:r>
      <w:proofErr w:type="gramStart"/>
      <w:r w:rsidRPr="005218AE">
        <w:rPr>
          <w:rFonts w:ascii="Open Sans" w:hAnsi="Open Sans" w:cs="Open Sans"/>
          <w:color w:val="FF0000"/>
          <w:sz w:val="20"/>
          <w:u w:val="single"/>
        </w:rPr>
        <w:t>criteria</w:t>
      </w:r>
      <w:proofErr w:type="gramEnd"/>
      <w:r w:rsidRPr="00203808">
        <w:rPr>
          <w:rFonts w:ascii="Open Sans" w:hAnsi="Open Sans" w:cs="Open Sans"/>
          <w:color w:val="FF0000"/>
          <w:sz w:val="20"/>
        </w:rPr>
        <w:t xml:space="preserve"> </w:t>
      </w:r>
      <w:r>
        <w:rPr>
          <w:rFonts w:ascii="Open Sans" w:hAnsi="Open Sans" w:cs="Open Sans"/>
          <w:color w:val="FF0000"/>
          <w:sz w:val="20"/>
        </w:rPr>
        <w:t>and whether it is an</w:t>
      </w:r>
      <w:r w:rsidRPr="00203808">
        <w:rPr>
          <w:rFonts w:ascii="Open Sans" w:hAnsi="Open Sans" w:cs="Open Sans"/>
          <w:color w:val="FF0000"/>
          <w:sz w:val="20"/>
        </w:rPr>
        <w:t xml:space="preserve"> essential/desirable criteria.</w:t>
      </w:r>
      <w:r>
        <w:rPr>
          <w:rFonts w:ascii="Open Sans" w:hAnsi="Open Sans" w:cs="Open Sans"/>
          <w:color w:val="FF0000"/>
          <w:sz w:val="20"/>
        </w:rPr>
        <w:t xml:space="preserve"> Candidates must meet all essential criteria </w:t>
      </w:r>
      <w:proofErr w:type="gramStart"/>
      <w:r>
        <w:rPr>
          <w:rFonts w:ascii="Open Sans" w:hAnsi="Open Sans" w:cs="Open Sans"/>
          <w:color w:val="FF0000"/>
          <w:sz w:val="20"/>
        </w:rPr>
        <w:t>in order to</w:t>
      </w:r>
      <w:proofErr w:type="gramEnd"/>
      <w:r>
        <w:rPr>
          <w:rFonts w:ascii="Open Sans" w:hAnsi="Open Sans" w:cs="Open Sans"/>
          <w:color w:val="FF0000"/>
          <w:sz w:val="20"/>
        </w:rPr>
        <w:t xml:space="preserve"> progress to interview stage.</w:t>
      </w:r>
    </w:p>
    <w:p w:rsidR="00FC58F1" w:rsidRPr="00FC58F1" w:rsidRDefault="00FC58F1" w:rsidP="00FC58F1">
      <w:pPr>
        <w:spacing w:after="0" w:line="240" w:lineRule="auto"/>
        <w:rPr>
          <w:rFonts w:ascii="Open Sans" w:hAnsi="Open Sans" w:cs="Open Sans"/>
          <w:color w:val="1F497D" w:themeColor="text2"/>
        </w:rPr>
      </w:pPr>
    </w:p>
    <w:tbl>
      <w:tblPr>
        <w:tblStyle w:val="TableGrid"/>
        <w:tblW w:w="10465" w:type="dxa"/>
        <w:tblLayout w:type="fixed"/>
        <w:tblLook w:val="04A0" w:firstRow="1" w:lastRow="0" w:firstColumn="1" w:lastColumn="0" w:noHBand="0" w:noVBand="1"/>
      </w:tblPr>
      <w:tblGrid>
        <w:gridCol w:w="648"/>
        <w:gridCol w:w="7002"/>
        <w:gridCol w:w="1350"/>
        <w:gridCol w:w="1465"/>
      </w:tblGrid>
      <w:tr w:rsidR="00A224E0" w:rsidRPr="00B50106" w:rsidTr="00A224E0">
        <w:trPr>
          <w:trHeight w:val="261"/>
        </w:trPr>
        <w:tc>
          <w:tcPr>
            <w:tcW w:w="7650" w:type="dxa"/>
            <w:gridSpan w:val="2"/>
            <w:tcBorders>
              <w:top w:val="nil"/>
              <w:left w:val="nil"/>
              <w:bottom w:val="single" w:sz="4" w:space="0" w:color="auto"/>
              <w:right w:val="nil"/>
            </w:tcBorders>
          </w:tcPr>
          <w:p w:rsidR="00A224E0" w:rsidRPr="005E1961" w:rsidRDefault="00A224E0" w:rsidP="005E1961">
            <w:pPr>
              <w:jc w:val="center"/>
              <w:rPr>
                <w:rFonts w:ascii="Open Sans" w:hAnsi="Open Sans" w:cs="Open Sans"/>
                <w:b/>
                <w:sz w:val="20"/>
              </w:rPr>
            </w:pPr>
          </w:p>
        </w:tc>
        <w:tc>
          <w:tcPr>
            <w:tcW w:w="2815" w:type="dxa"/>
            <w:gridSpan w:val="2"/>
            <w:tcBorders>
              <w:top w:val="nil"/>
              <w:left w:val="nil"/>
              <w:bottom w:val="single" w:sz="4" w:space="0" w:color="auto"/>
              <w:right w:val="nil"/>
            </w:tcBorders>
          </w:tcPr>
          <w:p w:rsidR="00A224E0" w:rsidRPr="00A224E0" w:rsidRDefault="00595D20" w:rsidP="005E1961">
            <w:pPr>
              <w:jc w:val="center"/>
              <w:rPr>
                <w:rFonts w:ascii="Open Sans Light" w:hAnsi="Open Sans Light" w:cs="Open Sans Light"/>
                <w:sz w:val="16"/>
              </w:rPr>
            </w:pPr>
            <w:r>
              <w:rPr>
                <w:rFonts w:ascii="Open Sans Light" w:hAnsi="Open Sans Light" w:cs="Open Sans Light"/>
                <w:sz w:val="16"/>
              </w:rPr>
              <w:t>Please see K</w:t>
            </w:r>
            <w:r w:rsidR="00A224E0" w:rsidRPr="00A224E0">
              <w:rPr>
                <w:rFonts w:ascii="Open Sans Light" w:hAnsi="Open Sans Light" w:cs="Open Sans Light"/>
                <w:sz w:val="16"/>
              </w:rPr>
              <w:t>ey below</w:t>
            </w:r>
          </w:p>
        </w:tc>
      </w:tr>
      <w:tr w:rsidR="00C53178" w:rsidRPr="00B50106" w:rsidTr="00A224E0">
        <w:tc>
          <w:tcPr>
            <w:tcW w:w="7650" w:type="dxa"/>
            <w:gridSpan w:val="2"/>
            <w:tcBorders>
              <w:top w:val="nil"/>
              <w:left w:val="nil"/>
              <w:bottom w:val="single" w:sz="4" w:space="0" w:color="auto"/>
              <w:right w:val="nil"/>
            </w:tcBorders>
            <w:vAlign w:val="center"/>
          </w:tcPr>
          <w:p w:rsidR="00871EDB" w:rsidRPr="005E1961" w:rsidRDefault="00871EDB" w:rsidP="00A224E0">
            <w:pPr>
              <w:jc w:val="center"/>
              <w:rPr>
                <w:rFonts w:ascii="Open Sans" w:hAnsi="Open Sans" w:cs="Open Sans"/>
                <w:b/>
                <w:sz w:val="20"/>
              </w:rPr>
            </w:pPr>
            <w:r w:rsidRPr="005E1961">
              <w:rPr>
                <w:rFonts w:ascii="Open Sans" w:hAnsi="Open Sans" w:cs="Open Sans"/>
                <w:b/>
                <w:sz w:val="20"/>
              </w:rPr>
              <w:t>Criteria</w:t>
            </w:r>
          </w:p>
        </w:tc>
        <w:tc>
          <w:tcPr>
            <w:tcW w:w="1350" w:type="dxa"/>
            <w:tcBorders>
              <w:top w:val="nil"/>
              <w:left w:val="nil"/>
              <w:bottom w:val="single" w:sz="4" w:space="0" w:color="auto"/>
              <w:right w:val="nil"/>
            </w:tcBorders>
          </w:tcPr>
          <w:p w:rsidR="00871EDB" w:rsidRPr="005E1961" w:rsidRDefault="00871EDB" w:rsidP="005E1961">
            <w:pPr>
              <w:jc w:val="center"/>
              <w:rPr>
                <w:rFonts w:ascii="Open Sans" w:hAnsi="Open Sans" w:cs="Open Sans"/>
                <w:b/>
                <w:sz w:val="20"/>
              </w:rPr>
            </w:pPr>
            <w:r w:rsidRPr="005E1961">
              <w:rPr>
                <w:rFonts w:ascii="Open Sans" w:hAnsi="Open Sans" w:cs="Open Sans"/>
                <w:b/>
                <w:sz w:val="20"/>
              </w:rPr>
              <w:t>Essential</w:t>
            </w:r>
          </w:p>
          <w:p w:rsidR="00871EDB" w:rsidRPr="005E1961" w:rsidRDefault="005E1961" w:rsidP="005E1961">
            <w:pPr>
              <w:jc w:val="center"/>
              <w:rPr>
                <w:rFonts w:ascii="Open Sans" w:hAnsi="Open Sans" w:cs="Open Sans"/>
                <w:b/>
                <w:sz w:val="20"/>
              </w:rPr>
            </w:pPr>
            <w:r w:rsidRPr="005E1961">
              <w:rPr>
                <w:rFonts w:ascii="Open Sans" w:hAnsi="Open Sans" w:cs="Open Sans"/>
                <w:b/>
                <w:sz w:val="20"/>
              </w:rPr>
              <w:t>/</w:t>
            </w:r>
            <w:r w:rsidR="00BC6339">
              <w:rPr>
                <w:rFonts w:ascii="Open Sans" w:hAnsi="Open Sans" w:cs="Open Sans"/>
                <w:b/>
                <w:sz w:val="20"/>
              </w:rPr>
              <w:t xml:space="preserve"> </w:t>
            </w:r>
            <w:r w:rsidR="00871EDB" w:rsidRPr="005E1961">
              <w:rPr>
                <w:rFonts w:ascii="Open Sans" w:hAnsi="Open Sans" w:cs="Open Sans"/>
                <w:b/>
                <w:sz w:val="20"/>
              </w:rPr>
              <w:t>Desirable</w:t>
            </w:r>
          </w:p>
        </w:tc>
        <w:tc>
          <w:tcPr>
            <w:tcW w:w="1465" w:type="dxa"/>
            <w:tcBorders>
              <w:top w:val="nil"/>
              <w:left w:val="nil"/>
              <w:bottom w:val="single" w:sz="4" w:space="0" w:color="auto"/>
              <w:right w:val="nil"/>
            </w:tcBorders>
          </w:tcPr>
          <w:p w:rsidR="00871EDB" w:rsidRPr="005E1961" w:rsidRDefault="00871EDB" w:rsidP="005E1961">
            <w:pPr>
              <w:jc w:val="center"/>
              <w:rPr>
                <w:rFonts w:ascii="Open Sans" w:hAnsi="Open Sans" w:cs="Open Sans"/>
                <w:sz w:val="20"/>
              </w:rPr>
            </w:pPr>
            <w:r w:rsidRPr="005E1961">
              <w:rPr>
                <w:rFonts w:ascii="Open Sans" w:hAnsi="Open Sans" w:cs="Open Sans"/>
                <w:b/>
                <w:sz w:val="20"/>
              </w:rPr>
              <w:t>Assessment Methods</w:t>
            </w:r>
          </w:p>
        </w:tc>
      </w:tr>
      <w:tr w:rsidR="0097135C" w:rsidRPr="00B50106" w:rsidTr="007D64F4">
        <w:trPr>
          <w:trHeight w:val="576"/>
        </w:trPr>
        <w:tc>
          <w:tcPr>
            <w:tcW w:w="10465" w:type="dxa"/>
            <w:gridSpan w:val="4"/>
            <w:tcBorders>
              <w:top w:val="single" w:sz="4" w:space="0" w:color="auto"/>
              <w:left w:val="nil"/>
              <w:bottom w:val="nil"/>
              <w:right w:val="nil"/>
            </w:tcBorders>
            <w:vAlign w:val="center"/>
          </w:tcPr>
          <w:p w:rsidR="0097135C" w:rsidRPr="00636CB6" w:rsidRDefault="0097135C" w:rsidP="00B50106">
            <w:pPr>
              <w:jc w:val="center"/>
              <w:rPr>
                <w:rFonts w:ascii="Open Sans Extrabold" w:hAnsi="Open Sans Extrabold" w:cs="Open Sans Extrabold"/>
                <w:b/>
              </w:rPr>
            </w:pPr>
            <w:r w:rsidRPr="00636CB6">
              <w:rPr>
                <w:rFonts w:ascii="Open Sans Extrabold" w:hAnsi="Open Sans Extrabold" w:cs="Open Sans Extrabold"/>
                <w:b/>
                <w:sz w:val="28"/>
              </w:rPr>
              <w:t>Qualifications</w:t>
            </w:r>
          </w:p>
        </w:tc>
      </w:tr>
      <w:tr w:rsidR="00E57B12" w:rsidRPr="00B50106" w:rsidTr="00BC6339">
        <w:trPr>
          <w:trHeight w:val="576"/>
        </w:trPr>
        <w:tc>
          <w:tcPr>
            <w:tcW w:w="648" w:type="dxa"/>
            <w:tcBorders>
              <w:top w:val="nil"/>
              <w:left w:val="nil"/>
              <w:bottom w:val="nil"/>
              <w:right w:val="nil"/>
            </w:tcBorders>
            <w:shd w:val="clear" w:color="auto" w:fill="F2F2F2" w:themeFill="background1" w:themeFillShade="F2"/>
            <w:vAlign w:val="center"/>
          </w:tcPr>
          <w:p w:rsidR="0097135C" w:rsidRPr="005E1961" w:rsidRDefault="00E57B12" w:rsidP="00B50106">
            <w:pPr>
              <w:jc w:val="center"/>
              <w:rPr>
                <w:rFonts w:ascii="Open Sans" w:hAnsi="Open Sans" w:cs="Open Sans"/>
                <w:sz w:val="20"/>
              </w:rPr>
            </w:pPr>
            <w:r w:rsidRPr="005E1961">
              <w:rPr>
                <w:rFonts w:ascii="Open Sans" w:hAnsi="Open Sans" w:cs="Open Sans"/>
                <w:sz w:val="20"/>
              </w:rPr>
              <w:t>1</w:t>
            </w:r>
          </w:p>
        </w:tc>
        <w:tc>
          <w:tcPr>
            <w:tcW w:w="7002" w:type="dxa"/>
            <w:tcBorders>
              <w:top w:val="nil"/>
              <w:left w:val="nil"/>
              <w:bottom w:val="nil"/>
              <w:right w:val="nil"/>
            </w:tcBorders>
            <w:shd w:val="clear" w:color="auto" w:fill="F2F2F2" w:themeFill="background1" w:themeFillShade="F2"/>
            <w:vAlign w:val="center"/>
          </w:tcPr>
          <w:p w:rsidR="0097135C" w:rsidRPr="005E1961" w:rsidRDefault="00FC58F1" w:rsidP="00A224E0">
            <w:pPr>
              <w:ind w:left="49"/>
              <w:rPr>
                <w:rFonts w:ascii="Open Sans" w:hAnsi="Open Sans" w:cs="Open Sans"/>
                <w:sz w:val="20"/>
              </w:rPr>
            </w:pPr>
            <w:r w:rsidRPr="00EC3DE2">
              <w:rPr>
                <w:rFonts w:ascii="Open Sans" w:hAnsi="Open Sans" w:cs="Open Sans"/>
                <w:i/>
                <w:sz w:val="20"/>
              </w:rPr>
              <w:t>For More Rows (right click &gt; insert &gt; rows below)</w:t>
            </w:r>
          </w:p>
        </w:tc>
        <w:tc>
          <w:tcPr>
            <w:tcW w:w="1350" w:type="dxa"/>
            <w:tcBorders>
              <w:top w:val="nil"/>
              <w:left w:val="nil"/>
              <w:bottom w:val="nil"/>
              <w:right w:val="nil"/>
            </w:tcBorders>
            <w:shd w:val="clear" w:color="auto" w:fill="F2F2F2" w:themeFill="background1" w:themeFillShade="F2"/>
            <w:vAlign w:val="center"/>
          </w:tcPr>
          <w:p w:rsidR="0097135C" w:rsidRPr="005E1961" w:rsidRDefault="0097135C" w:rsidP="00B50106">
            <w:pPr>
              <w:ind w:left="34"/>
              <w:jc w:val="center"/>
              <w:rPr>
                <w:rFonts w:ascii="Open Sans" w:hAnsi="Open Sans" w:cs="Open Sans"/>
                <w:sz w:val="20"/>
              </w:rPr>
            </w:pPr>
          </w:p>
        </w:tc>
        <w:tc>
          <w:tcPr>
            <w:tcW w:w="1465" w:type="dxa"/>
            <w:tcBorders>
              <w:top w:val="nil"/>
              <w:left w:val="nil"/>
              <w:bottom w:val="nil"/>
              <w:right w:val="nil"/>
            </w:tcBorders>
            <w:shd w:val="clear" w:color="auto" w:fill="F2F2F2" w:themeFill="background1" w:themeFillShade="F2"/>
            <w:vAlign w:val="center"/>
          </w:tcPr>
          <w:p w:rsidR="0097135C" w:rsidRPr="005E1961" w:rsidRDefault="0097135C" w:rsidP="00B50106">
            <w:pPr>
              <w:ind w:left="34"/>
              <w:jc w:val="center"/>
              <w:rPr>
                <w:rFonts w:ascii="Open Sans" w:hAnsi="Open Sans" w:cs="Open Sans"/>
                <w:sz w:val="20"/>
              </w:rPr>
            </w:pPr>
          </w:p>
        </w:tc>
      </w:tr>
      <w:tr w:rsidR="00A9519D" w:rsidRPr="00B50106" w:rsidTr="00BC6339">
        <w:trPr>
          <w:trHeight w:val="576"/>
        </w:trPr>
        <w:tc>
          <w:tcPr>
            <w:tcW w:w="648" w:type="dxa"/>
            <w:tcBorders>
              <w:top w:val="nil"/>
              <w:left w:val="nil"/>
              <w:bottom w:val="nil"/>
              <w:right w:val="nil"/>
            </w:tcBorders>
            <w:vAlign w:val="center"/>
          </w:tcPr>
          <w:p w:rsidR="0097135C" w:rsidRPr="005E1961" w:rsidRDefault="00906C49" w:rsidP="00B50106">
            <w:pPr>
              <w:jc w:val="center"/>
              <w:rPr>
                <w:rFonts w:ascii="Open Sans" w:hAnsi="Open Sans" w:cs="Open Sans"/>
                <w:sz w:val="20"/>
              </w:rPr>
            </w:pPr>
            <w:r>
              <w:rPr>
                <w:rFonts w:ascii="Open Sans" w:hAnsi="Open Sans" w:cs="Open Sans"/>
                <w:sz w:val="20"/>
              </w:rPr>
              <w:t>2</w:t>
            </w:r>
          </w:p>
        </w:tc>
        <w:tc>
          <w:tcPr>
            <w:tcW w:w="7002" w:type="dxa"/>
            <w:tcBorders>
              <w:top w:val="nil"/>
              <w:left w:val="nil"/>
              <w:bottom w:val="nil"/>
              <w:right w:val="nil"/>
            </w:tcBorders>
            <w:vAlign w:val="center"/>
          </w:tcPr>
          <w:p w:rsidR="0097135C" w:rsidRPr="00EC3DE2" w:rsidRDefault="0097135C" w:rsidP="00A224E0">
            <w:pPr>
              <w:ind w:left="49"/>
              <w:rPr>
                <w:rFonts w:ascii="Open Sans" w:hAnsi="Open Sans" w:cs="Open Sans"/>
                <w:i/>
                <w:sz w:val="20"/>
              </w:rPr>
            </w:pPr>
          </w:p>
        </w:tc>
        <w:tc>
          <w:tcPr>
            <w:tcW w:w="1350" w:type="dxa"/>
            <w:tcBorders>
              <w:top w:val="nil"/>
              <w:left w:val="nil"/>
              <w:bottom w:val="nil"/>
              <w:right w:val="nil"/>
            </w:tcBorders>
            <w:vAlign w:val="center"/>
          </w:tcPr>
          <w:p w:rsidR="0097135C" w:rsidRPr="005E1961" w:rsidRDefault="0097135C" w:rsidP="00B50106">
            <w:pPr>
              <w:ind w:left="34"/>
              <w:jc w:val="center"/>
              <w:rPr>
                <w:rFonts w:ascii="Open Sans" w:hAnsi="Open Sans" w:cs="Open Sans"/>
                <w:sz w:val="20"/>
              </w:rPr>
            </w:pPr>
          </w:p>
        </w:tc>
        <w:tc>
          <w:tcPr>
            <w:tcW w:w="1465" w:type="dxa"/>
            <w:tcBorders>
              <w:top w:val="nil"/>
              <w:left w:val="nil"/>
              <w:bottom w:val="nil"/>
              <w:right w:val="nil"/>
            </w:tcBorders>
            <w:vAlign w:val="center"/>
          </w:tcPr>
          <w:p w:rsidR="0097135C" w:rsidRPr="005E1961" w:rsidRDefault="0097135C" w:rsidP="00B50106">
            <w:pPr>
              <w:ind w:left="34"/>
              <w:jc w:val="center"/>
              <w:rPr>
                <w:rFonts w:ascii="Open Sans" w:hAnsi="Open Sans" w:cs="Open Sans"/>
                <w:sz w:val="20"/>
              </w:rPr>
            </w:pPr>
          </w:p>
        </w:tc>
      </w:tr>
      <w:tr w:rsidR="0097135C" w:rsidRPr="00B50106" w:rsidTr="007D64F4">
        <w:trPr>
          <w:trHeight w:val="576"/>
        </w:trPr>
        <w:tc>
          <w:tcPr>
            <w:tcW w:w="10465" w:type="dxa"/>
            <w:gridSpan w:val="4"/>
            <w:tcBorders>
              <w:top w:val="nil"/>
              <w:left w:val="nil"/>
              <w:bottom w:val="nil"/>
              <w:right w:val="nil"/>
            </w:tcBorders>
            <w:vAlign w:val="center"/>
          </w:tcPr>
          <w:p w:rsidR="0097135C" w:rsidRPr="00636CB6" w:rsidRDefault="00CD3175" w:rsidP="00B50106">
            <w:pPr>
              <w:jc w:val="center"/>
              <w:rPr>
                <w:rFonts w:ascii="Open Sans Extrabold" w:hAnsi="Open Sans Extrabold" w:cs="Open Sans Extrabold"/>
                <w:b/>
                <w:sz w:val="28"/>
              </w:rPr>
            </w:pPr>
            <w:r>
              <w:rPr>
                <w:rFonts w:ascii="Open Sans Extrabold" w:hAnsi="Open Sans Extrabold" w:cs="Open Sans Extrabold"/>
                <w:b/>
                <w:sz w:val="28"/>
              </w:rPr>
              <w:t xml:space="preserve">Skills, Knowledge </w:t>
            </w:r>
            <w:r w:rsidR="0097135C" w:rsidRPr="00636CB6">
              <w:rPr>
                <w:rFonts w:ascii="Open Sans Extrabold" w:hAnsi="Open Sans Extrabold" w:cs="Open Sans Extrabold"/>
                <w:b/>
                <w:sz w:val="28"/>
              </w:rPr>
              <w:t>and Experience</w:t>
            </w:r>
          </w:p>
        </w:tc>
      </w:tr>
      <w:tr w:rsidR="005218AE" w:rsidRPr="00B50106" w:rsidTr="00595D20">
        <w:trPr>
          <w:trHeight w:val="576"/>
        </w:trPr>
        <w:tc>
          <w:tcPr>
            <w:tcW w:w="648" w:type="dxa"/>
            <w:tcBorders>
              <w:top w:val="nil"/>
              <w:left w:val="nil"/>
              <w:bottom w:val="nil"/>
              <w:right w:val="nil"/>
            </w:tcBorders>
            <w:shd w:val="clear" w:color="auto" w:fill="auto"/>
            <w:vAlign w:val="center"/>
          </w:tcPr>
          <w:p w:rsidR="005218AE" w:rsidRPr="005E1961" w:rsidRDefault="00906C49" w:rsidP="00B50106">
            <w:pPr>
              <w:jc w:val="center"/>
              <w:rPr>
                <w:rFonts w:ascii="Open Sans" w:hAnsi="Open Sans" w:cs="Open Sans"/>
                <w:sz w:val="20"/>
              </w:rPr>
            </w:pPr>
            <w:r>
              <w:rPr>
                <w:rFonts w:ascii="Open Sans" w:hAnsi="Open Sans" w:cs="Open Sans"/>
                <w:sz w:val="20"/>
              </w:rPr>
              <w:t>3</w:t>
            </w:r>
          </w:p>
        </w:tc>
        <w:tc>
          <w:tcPr>
            <w:tcW w:w="7002" w:type="dxa"/>
            <w:tcBorders>
              <w:top w:val="nil"/>
              <w:left w:val="nil"/>
              <w:bottom w:val="nil"/>
              <w:right w:val="nil"/>
            </w:tcBorders>
            <w:shd w:val="clear" w:color="auto" w:fill="auto"/>
            <w:vAlign w:val="center"/>
          </w:tcPr>
          <w:p w:rsidR="005218AE" w:rsidRPr="005218AE" w:rsidRDefault="005218AE" w:rsidP="00B50106">
            <w:pPr>
              <w:ind w:left="49"/>
              <w:rPr>
                <w:rFonts w:ascii="Open Sans" w:hAnsi="Open Sans" w:cs="Open Sans"/>
                <w:sz w:val="20"/>
                <w:highlight w:val="yellow"/>
              </w:rPr>
            </w:pPr>
            <w:r w:rsidRPr="005218AE">
              <w:rPr>
                <w:rFonts w:ascii="Open Sans" w:hAnsi="Open Sans" w:cs="Open Sans"/>
                <w:sz w:val="20"/>
                <w:highlight w:val="yellow"/>
              </w:rPr>
              <w:t>Demonstrate an understanding of HR policies and procedures</w:t>
            </w:r>
          </w:p>
        </w:tc>
        <w:tc>
          <w:tcPr>
            <w:tcW w:w="1350" w:type="dxa"/>
            <w:tcBorders>
              <w:top w:val="nil"/>
              <w:left w:val="nil"/>
              <w:bottom w:val="nil"/>
              <w:right w:val="nil"/>
            </w:tcBorders>
            <w:shd w:val="clear" w:color="auto" w:fill="auto"/>
            <w:vAlign w:val="center"/>
          </w:tcPr>
          <w:p w:rsidR="005218AE" w:rsidRPr="005E1961" w:rsidRDefault="005218AE" w:rsidP="00B50106">
            <w:pPr>
              <w:ind w:left="34"/>
              <w:jc w:val="center"/>
              <w:rPr>
                <w:rFonts w:ascii="Open Sans" w:hAnsi="Open Sans" w:cs="Open Sans"/>
                <w:sz w:val="20"/>
              </w:rPr>
            </w:pPr>
          </w:p>
        </w:tc>
        <w:tc>
          <w:tcPr>
            <w:tcW w:w="1465" w:type="dxa"/>
            <w:tcBorders>
              <w:top w:val="nil"/>
              <w:left w:val="nil"/>
              <w:bottom w:val="nil"/>
              <w:right w:val="nil"/>
            </w:tcBorders>
            <w:shd w:val="clear" w:color="auto" w:fill="auto"/>
            <w:vAlign w:val="center"/>
          </w:tcPr>
          <w:p w:rsidR="005218AE" w:rsidRPr="005E1961" w:rsidRDefault="005218AE" w:rsidP="00B50106">
            <w:pPr>
              <w:ind w:left="34"/>
              <w:jc w:val="center"/>
              <w:rPr>
                <w:rFonts w:ascii="Open Sans" w:hAnsi="Open Sans" w:cs="Open Sans"/>
                <w:sz w:val="20"/>
              </w:rPr>
            </w:pPr>
          </w:p>
        </w:tc>
      </w:tr>
      <w:tr w:rsidR="005218AE" w:rsidRPr="00B50106" w:rsidTr="00595D20">
        <w:trPr>
          <w:trHeight w:val="576"/>
        </w:trPr>
        <w:tc>
          <w:tcPr>
            <w:tcW w:w="648" w:type="dxa"/>
            <w:tcBorders>
              <w:top w:val="nil"/>
              <w:left w:val="nil"/>
              <w:bottom w:val="nil"/>
              <w:right w:val="nil"/>
            </w:tcBorders>
            <w:shd w:val="clear" w:color="auto" w:fill="F2F2F2" w:themeFill="background1" w:themeFillShade="F2"/>
            <w:vAlign w:val="center"/>
          </w:tcPr>
          <w:p w:rsidR="005218AE" w:rsidRPr="005E1961" w:rsidRDefault="00906C49" w:rsidP="00B50106">
            <w:pPr>
              <w:jc w:val="center"/>
              <w:rPr>
                <w:rFonts w:ascii="Open Sans" w:hAnsi="Open Sans" w:cs="Open Sans"/>
                <w:sz w:val="20"/>
              </w:rPr>
            </w:pPr>
            <w:r>
              <w:rPr>
                <w:rFonts w:ascii="Open Sans" w:hAnsi="Open Sans" w:cs="Open Sans"/>
                <w:sz w:val="20"/>
              </w:rPr>
              <w:t>4</w:t>
            </w:r>
          </w:p>
        </w:tc>
        <w:tc>
          <w:tcPr>
            <w:tcW w:w="7002" w:type="dxa"/>
            <w:tcBorders>
              <w:top w:val="nil"/>
              <w:left w:val="nil"/>
              <w:bottom w:val="nil"/>
              <w:right w:val="nil"/>
            </w:tcBorders>
            <w:shd w:val="clear" w:color="auto" w:fill="F2F2F2" w:themeFill="background1" w:themeFillShade="F2"/>
            <w:vAlign w:val="center"/>
          </w:tcPr>
          <w:p w:rsidR="005218AE" w:rsidRPr="005218AE" w:rsidRDefault="005218AE" w:rsidP="00B50106">
            <w:pPr>
              <w:ind w:left="49"/>
              <w:rPr>
                <w:rFonts w:ascii="Open Sans" w:hAnsi="Open Sans" w:cs="Open Sans"/>
                <w:sz w:val="20"/>
                <w:highlight w:val="yellow"/>
              </w:rPr>
            </w:pPr>
            <w:r w:rsidRPr="005218AE">
              <w:rPr>
                <w:rFonts w:ascii="Open Sans" w:hAnsi="Open Sans" w:cs="Open Sans"/>
                <w:sz w:val="20"/>
                <w:highlight w:val="yellow"/>
              </w:rPr>
              <w:t>Ability to identify and undertake vital conversations appropriately</w:t>
            </w:r>
          </w:p>
        </w:tc>
        <w:tc>
          <w:tcPr>
            <w:tcW w:w="1350" w:type="dxa"/>
            <w:tcBorders>
              <w:top w:val="nil"/>
              <w:left w:val="nil"/>
              <w:bottom w:val="nil"/>
              <w:right w:val="nil"/>
            </w:tcBorders>
            <w:shd w:val="clear" w:color="auto" w:fill="F2F2F2" w:themeFill="background1" w:themeFillShade="F2"/>
            <w:vAlign w:val="center"/>
          </w:tcPr>
          <w:p w:rsidR="005218AE" w:rsidRPr="005E1961" w:rsidRDefault="005218AE" w:rsidP="00B50106">
            <w:pPr>
              <w:ind w:left="34"/>
              <w:jc w:val="center"/>
              <w:rPr>
                <w:rFonts w:ascii="Open Sans" w:hAnsi="Open Sans" w:cs="Open Sans"/>
                <w:sz w:val="20"/>
              </w:rPr>
            </w:pPr>
          </w:p>
        </w:tc>
        <w:tc>
          <w:tcPr>
            <w:tcW w:w="1465" w:type="dxa"/>
            <w:tcBorders>
              <w:top w:val="nil"/>
              <w:left w:val="nil"/>
              <w:bottom w:val="nil"/>
              <w:right w:val="nil"/>
            </w:tcBorders>
            <w:shd w:val="clear" w:color="auto" w:fill="F2F2F2" w:themeFill="background1" w:themeFillShade="F2"/>
            <w:vAlign w:val="center"/>
          </w:tcPr>
          <w:p w:rsidR="005218AE" w:rsidRPr="005E1961" w:rsidRDefault="005218AE" w:rsidP="00B50106">
            <w:pPr>
              <w:ind w:left="34"/>
              <w:jc w:val="center"/>
              <w:rPr>
                <w:rFonts w:ascii="Open Sans" w:hAnsi="Open Sans" w:cs="Open Sans"/>
                <w:sz w:val="20"/>
              </w:rPr>
            </w:pPr>
          </w:p>
        </w:tc>
      </w:tr>
      <w:tr w:rsidR="005218AE" w:rsidRPr="00B50106" w:rsidTr="00595D20">
        <w:trPr>
          <w:trHeight w:val="576"/>
        </w:trPr>
        <w:tc>
          <w:tcPr>
            <w:tcW w:w="648" w:type="dxa"/>
            <w:tcBorders>
              <w:top w:val="nil"/>
              <w:left w:val="nil"/>
              <w:bottom w:val="nil"/>
              <w:right w:val="nil"/>
            </w:tcBorders>
            <w:shd w:val="clear" w:color="auto" w:fill="auto"/>
            <w:vAlign w:val="center"/>
          </w:tcPr>
          <w:p w:rsidR="005218AE" w:rsidRPr="005E1961" w:rsidRDefault="005218AE" w:rsidP="00B50106">
            <w:pPr>
              <w:jc w:val="center"/>
              <w:rPr>
                <w:rFonts w:ascii="Open Sans" w:hAnsi="Open Sans" w:cs="Open Sans"/>
                <w:sz w:val="20"/>
              </w:rPr>
            </w:pPr>
          </w:p>
        </w:tc>
        <w:tc>
          <w:tcPr>
            <w:tcW w:w="7002" w:type="dxa"/>
            <w:tcBorders>
              <w:top w:val="nil"/>
              <w:left w:val="nil"/>
              <w:bottom w:val="nil"/>
              <w:right w:val="nil"/>
            </w:tcBorders>
            <w:shd w:val="clear" w:color="auto" w:fill="auto"/>
            <w:vAlign w:val="center"/>
          </w:tcPr>
          <w:p w:rsidR="005218AE" w:rsidRPr="005218AE" w:rsidRDefault="005218AE" w:rsidP="00B50106">
            <w:pPr>
              <w:ind w:left="49"/>
              <w:rPr>
                <w:rFonts w:ascii="Open Sans" w:hAnsi="Open Sans" w:cs="Open Sans"/>
                <w:sz w:val="20"/>
                <w:highlight w:val="yellow"/>
              </w:rPr>
            </w:pPr>
            <w:r w:rsidRPr="005218AE">
              <w:rPr>
                <w:rFonts w:ascii="Open Sans" w:hAnsi="Open Sans" w:cs="Open Sans"/>
                <w:sz w:val="20"/>
                <w:highlight w:val="yellow"/>
              </w:rPr>
              <w:t>Ability to delegate appropriately</w:t>
            </w:r>
          </w:p>
        </w:tc>
        <w:tc>
          <w:tcPr>
            <w:tcW w:w="1350" w:type="dxa"/>
            <w:tcBorders>
              <w:top w:val="nil"/>
              <w:left w:val="nil"/>
              <w:bottom w:val="nil"/>
              <w:right w:val="nil"/>
            </w:tcBorders>
            <w:shd w:val="clear" w:color="auto" w:fill="auto"/>
            <w:vAlign w:val="center"/>
          </w:tcPr>
          <w:p w:rsidR="005218AE" w:rsidRPr="005E1961" w:rsidRDefault="005218AE" w:rsidP="00B50106">
            <w:pPr>
              <w:ind w:left="34"/>
              <w:jc w:val="center"/>
              <w:rPr>
                <w:rFonts w:ascii="Open Sans" w:hAnsi="Open Sans" w:cs="Open Sans"/>
                <w:sz w:val="20"/>
              </w:rPr>
            </w:pPr>
          </w:p>
        </w:tc>
        <w:tc>
          <w:tcPr>
            <w:tcW w:w="1465" w:type="dxa"/>
            <w:tcBorders>
              <w:top w:val="nil"/>
              <w:left w:val="nil"/>
              <w:bottom w:val="nil"/>
              <w:right w:val="nil"/>
            </w:tcBorders>
            <w:shd w:val="clear" w:color="auto" w:fill="auto"/>
            <w:vAlign w:val="center"/>
          </w:tcPr>
          <w:p w:rsidR="005218AE" w:rsidRPr="005E1961" w:rsidRDefault="005218AE" w:rsidP="00B50106">
            <w:pPr>
              <w:ind w:left="34"/>
              <w:jc w:val="center"/>
              <w:rPr>
                <w:rFonts w:ascii="Open Sans" w:hAnsi="Open Sans" w:cs="Open Sans"/>
                <w:sz w:val="20"/>
              </w:rPr>
            </w:pPr>
          </w:p>
        </w:tc>
      </w:tr>
      <w:tr w:rsidR="00EC3DE2" w:rsidRPr="00B50106" w:rsidTr="00595D20">
        <w:trPr>
          <w:trHeight w:val="576"/>
        </w:trPr>
        <w:tc>
          <w:tcPr>
            <w:tcW w:w="648" w:type="dxa"/>
            <w:tcBorders>
              <w:top w:val="nil"/>
              <w:left w:val="nil"/>
              <w:bottom w:val="nil"/>
              <w:right w:val="nil"/>
            </w:tcBorders>
            <w:shd w:val="clear" w:color="auto" w:fill="F2F2F2" w:themeFill="background1" w:themeFillShade="F2"/>
            <w:vAlign w:val="center"/>
          </w:tcPr>
          <w:p w:rsidR="00EC3DE2" w:rsidRPr="005E1961" w:rsidRDefault="00EC3DE2" w:rsidP="00B50106">
            <w:pPr>
              <w:jc w:val="center"/>
              <w:rPr>
                <w:rFonts w:ascii="Open Sans" w:hAnsi="Open Sans" w:cs="Open Sans"/>
                <w:sz w:val="20"/>
              </w:rPr>
            </w:pPr>
          </w:p>
        </w:tc>
        <w:tc>
          <w:tcPr>
            <w:tcW w:w="7002" w:type="dxa"/>
            <w:tcBorders>
              <w:top w:val="nil"/>
              <w:left w:val="nil"/>
              <w:bottom w:val="nil"/>
              <w:right w:val="nil"/>
            </w:tcBorders>
            <w:shd w:val="clear" w:color="auto" w:fill="F2F2F2" w:themeFill="background1" w:themeFillShade="F2"/>
            <w:vAlign w:val="center"/>
          </w:tcPr>
          <w:p w:rsidR="00EC3DE2" w:rsidRPr="00EC3DE2" w:rsidRDefault="00EC3DE2" w:rsidP="00B50106">
            <w:pPr>
              <w:ind w:left="49"/>
              <w:rPr>
                <w:rFonts w:ascii="Open Sans" w:hAnsi="Open Sans" w:cs="Open Sans"/>
                <w:i/>
                <w:sz w:val="20"/>
                <w:highlight w:val="yellow"/>
              </w:rPr>
            </w:pPr>
            <w:r w:rsidRPr="00EC3DE2">
              <w:rPr>
                <w:rFonts w:ascii="Open Sans" w:hAnsi="Open Sans" w:cs="Open Sans"/>
                <w:i/>
                <w:sz w:val="20"/>
              </w:rPr>
              <w:t>For More Rows (right click &gt; insert &gt; rows below)</w:t>
            </w:r>
          </w:p>
        </w:tc>
        <w:tc>
          <w:tcPr>
            <w:tcW w:w="1350" w:type="dxa"/>
            <w:tcBorders>
              <w:top w:val="nil"/>
              <w:left w:val="nil"/>
              <w:bottom w:val="nil"/>
              <w:right w:val="nil"/>
            </w:tcBorders>
            <w:shd w:val="clear" w:color="auto" w:fill="F2F2F2" w:themeFill="background1" w:themeFillShade="F2"/>
            <w:vAlign w:val="center"/>
          </w:tcPr>
          <w:p w:rsidR="00EC3DE2" w:rsidRPr="005E1961" w:rsidRDefault="00EC3DE2" w:rsidP="00B50106">
            <w:pPr>
              <w:ind w:left="34"/>
              <w:jc w:val="center"/>
              <w:rPr>
                <w:rFonts w:ascii="Open Sans" w:hAnsi="Open Sans" w:cs="Open Sans"/>
                <w:sz w:val="20"/>
              </w:rPr>
            </w:pPr>
          </w:p>
        </w:tc>
        <w:tc>
          <w:tcPr>
            <w:tcW w:w="1465" w:type="dxa"/>
            <w:tcBorders>
              <w:top w:val="nil"/>
              <w:left w:val="nil"/>
              <w:bottom w:val="nil"/>
              <w:right w:val="nil"/>
            </w:tcBorders>
            <w:shd w:val="clear" w:color="auto" w:fill="F2F2F2" w:themeFill="background1" w:themeFillShade="F2"/>
            <w:vAlign w:val="center"/>
          </w:tcPr>
          <w:p w:rsidR="00EC3DE2" w:rsidRPr="005E1961" w:rsidRDefault="00EC3DE2" w:rsidP="00B50106">
            <w:pPr>
              <w:ind w:left="34"/>
              <w:jc w:val="center"/>
              <w:rPr>
                <w:rFonts w:ascii="Open Sans" w:hAnsi="Open Sans" w:cs="Open Sans"/>
                <w:sz w:val="20"/>
              </w:rPr>
            </w:pPr>
          </w:p>
        </w:tc>
      </w:tr>
      <w:tr w:rsidR="0097135C" w:rsidRPr="00B50106" w:rsidTr="007D64F4">
        <w:trPr>
          <w:trHeight w:val="576"/>
        </w:trPr>
        <w:tc>
          <w:tcPr>
            <w:tcW w:w="10465" w:type="dxa"/>
            <w:gridSpan w:val="4"/>
            <w:tcBorders>
              <w:top w:val="nil"/>
              <w:left w:val="nil"/>
              <w:bottom w:val="nil"/>
              <w:right w:val="nil"/>
            </w:tcBorders>
            <w:vAlign w:val="center"/>
          </w:tcPr>
          <w:p w:rsidR="0097135C" w:rsidRPr="00636CB6" w:rsidRDefault="0097135C" w:rsidP="00B50106">
            <w:pPr>
              <w:jc w:val="center"/>
              <w:rPr>
                <w:rFonts w:ascii="Open Sans Extrabold" w:hAnsi="Open Sans Extrabold" w:cs="Open Sans Extrabold"/>
                <w:b/>
                <w:sz w:val="28"/>
              </w:rPr>
            </w:pPr>
            <w:r w:rsidRPr="00636CB6">
              <w:rPr>
                <w:rFonts w:ascii="Open Sans Extrabold" w:hAnsi="Open Sans Extrabold" w:cs="Open Sans Extrabold"/>
                <w:b/>
                <w:sz w:val="28"/>
              </w:rPr>
              <w:t>Personal Qualities</w:t>
            </w:r>
          </w:p>
        </w:tc>
      </w:tr>
      <w:tr w:rsidR="003133E8" w:rsidRPr="00B50106" w:rsidTr="00BC6339">
        <w:trPr>
          <w:trHeight w:val="576"/>
        </w:trPr>
        <w:tc>
          <w:tcPr>
            <w:tcW w:w="648" w:type="dxa"/>
            <w:tcBorders>
              <w:top w:val="nil"/>
              <w:left w:val="nil"/>
              <w:bottom w:val="nil"/>
              <w:right w:val="nil"/>
            </w:tcBorders>
            <w:vAlign w:val="center"/>
          </w:tcPr>
          <w:p w:rsidR="00E57B12" w:rsidRPr="005E1961" w:rsidRDefault="00E57B12" w:rsidP="00B50106">
            <w:pPr>
              <w:jc w:val="center"/>
              <w:rPr>
                <w:rFonts w:ascii="Open Sans" w:hAnsi="Open Sans" w:cs="Open Sans"/>
                <w:sz w:val="20"/>
              </w:rPr>
            </w:pPr>
          </w:p>
        </w:tc>
        <w:tc>
          <w:tcPr>
            <w:tcW w:w="7002" w:type="dxa"/>
            <w:tcBorders>
              <w:top w:val="nil"/>
              <w:left w:val="nil"/>
              <w:bottom w:val="nil"/>
              <w:right w:val="nil"/>
            </w:tcBorders>
            <w:vAlign w:val="center"/>
          </w:tcPr>
          <w:p w:rsidR="00E57B12" w:rsidRPr="005E1961" w:rsidRDefault="00EC3DE2" w:rsidP="00B50106">
            <w:pPr>
              <w:ind w:left="49"/>
              <w:rPr>
                <w:rFonts w:ascii="Open Sans" w:hAnsi="Open Sans" w:cs="Open Sans"/>
                <w:sz w:val="20"/>
              </w:rPr>
            </w:pPr>
            <w:r w:rsidRPr="00EC3DE2">
              <w:rPr>
                <w:rFonts w:ascii="Open Sans" w:hAnsi="Open Sans" w:cs="Open Sans"/>
                <w:sz w:val="20"/>
              </w:rPr>
              <w:t>Ability to adapt to organisational change</w:t>
            </w:r>
          </w:p>
        </w:tc>
        <w:tc>
          <w:tcPr>
            <w:tcW w:w="1350" w:type="dxa"/>
            <w:tcBorders>
              <w:top w:val="nil"/>
              <w:left w:val="nil"/>
              <w:bottom w:val="nil"/>
              <w:right w:val="nil"/>
            </w:tcBorders>
            <w:vAlign w:val="center"/>
          </w:tcPr>
          <w:p w:rsidR="00E57B12" w:rsidRPr="005E1961" w:rsidRDefault="00E57B12" w:rsidP="00B50106">
            <w:pPr>
              <w:ind w:left="34"/>
              <w:jc w:val="center"/>
              <w:rPr>
                <w:rFonts w:ascii="Open Sans" w:hAnsi="Open Sans" w:cs="Open Sans"/>
                <w:sz w:val="20"/>
              </w:rPr>
            </w:pPr>
          </w:p>
        </w:tc>
        <w:tc>
          <w:tcPr>
            <w:tcW w:w="1465" w:type="dxa"/>
            <w:tcBorders>
              <w:top w:val="nil"/>
              <w:left w:val="nil"/>
              <w:bottom w:val="nil"/>
              <w:right w:val="nil"/>
            </w:tcBorders>
            <w:vAlign w:val="center"/>
          </w:tcPr>
          <w:p w:rsidR="00E57B12" w:rsidRPr="005E1961" w:rsidRDefault="00E57B12" w:rsidP="00B50106">
            <w:pPr>
              <w:ind w:left="34"/>
              <w:jc w:val="center"/>
              <w:rPr>
                <w:rFonts w:ascii="Open Sans" w:hAnsi="Open Sans" w:cs="Open Sans"/>
                <w:sz w:val="20"/>
              </w:rPr>
            </w:pPr>
          </w:p>
        </w:tc>
      </w:tr>
      <w:tr w:rsidR="003133E8" w:rsidRPr="00B50106" w:rsidTr="00BC6339">
        <w:trPr>
          <w:trHeight w:val="576"/>
        </w:trPr>
        <w:tc>
          <w:tcPr>
            <w:tcW w:w="648" w:type="dxa"/>
            <w:tcBorders>
              <w:top w:val="nil"/>
              <w:left w:val="nil"/>
              <w:bottom w:val="nil"/>
              <w:right w:val="nil"/>
            </w:tcBorders>
            <w:shd w:val="clear" w:color="auto" w:fill="F2F2F2" w:themeFill="background1" w:themeFillShade="F2"/>
            <w:vAlign w:val="center"/>
          </w:tcPr>
          <w:p w:rsidR="00E57B12" w:rsidRPr="005E1961" w:rsidRDefault="00E57B12" w:rsidP="00B50106">
            <w:pPr>
              <w:jc w:val="center"/>
              <w:rPr>
                <w:rFonts w:ascii="Open Sans" w:hAnsi="Open Sans" w:cs="Open Sans"/>
                <w:sz w:val="20"/>
              </w:rPr>
            </w:pPr>
          </w:p>
        </w:tc>
        <w:tc>
          <w:tcPr>
            <w:tcW w:w="7002" w:type="dxa"/>
            <w:tcBorders>
              <w:top w:val="nil"/>
              <w:left w:val="nil"/>
              <w:bottom w:val="nil"/>
              <w:right w:val="nil"/>
            </w:tcBorders>
            <w:shd w:val="clear" w:color="auto" w:fill="F2F2F2" w:themeFill="background1" w:themeFillShade="F2"/>
            <w:vAlign w:val="center"/>
          </w:tcPr>
          <w:p w:rsidR="00E57B12" w:rsidRPr="005E1961" w:rsidRDefault="00EC3DE2" w:rsidP="00B50106">
            <w:pPr>
              <w:ind w:left="49"/>
              <w:rPr>
                <w:rFonts w:ascii="Open Sans" w:hAnsi="Open Sans" w:cs="Open Sans"/>
                <w:sz w:val="20"/>
              </w:rPr>
            </w:pPr>
            <w:r w:rsidRPr="00EC3DE2">
              <w:rPr>
                <w:rFonts w:ascii="Open Sans" w:hAnsi="Open Sans" w:cs="Open Sans"/>
                <w:sz w:val="20"/>
              </w:rPr>
              <w:t xml:space="preserve">Ability to adapt to technological advances in </w:t>
            </w:r>
            <w:r w:rsidR="00D11431" w:rsidRPr="00D11431">
              <w:rPr>
                <w:rFonts w:ascii="Open Sans" w:hAnsi="Open Sans" w:cs="Open Sans"/>
                <w:sz w:val="20"/>
              </w:rPr>
              <w:t>the workplace</w:t>
            </w:r>
          </w:p>
        </w:tc>
        <w:tc>
          <w:tcPr>
            <w:tcW w:w="1350" w:type="dxa"/>
            <w:tcBorders>
              <w:top w:val="nil"/>
              <w:left w:val="nil"/>
              <w:bottom w:val="nil"/>
              <w:right w:val="nil"/>
            </w:tcBorders>
            <w:shd w:val="clear" w:color="auto" w:fill="F2F2F2" w:themeFill="background1" w:themeFillShade="F2"/>
            <w:vAlign w:val="center"/>
          </w:tcPr>
          <w:p w:rsidR="00E57B12" w:rsidRPr="005E1961" w:rsidRDefault="00E57B12" w:rsidP="00B50106">
            <w:pPr>
              <w:ind w:left="34"/>
              <w:jc w:val="center"/>
              <w:rPr>
                <w:rFonts w:ascii="Open Sans" w:hAnsi="Open Sans" w:cs="Open Sans"/>
                <w:sz w:val="20"/>
              </w:rPr>
            </w:pPr>
          </w:p>
        </w:tc>
        <w:tc>
          <w:tcPr>
            <w:tcW w:w="1465" w:type="dxa"/>
            <w:tcBorders>
              <w:top w:val="nil"/>
              <w:left w:val="nil"/>
              <w:bottom w:val="nil"/>
              <w:right w:val="nil"/>
            </w:tcBorders>
            <w:shd w:val="clear" w:color="auto" w:fill="F2F2F2" w:themeFill="background1" w:themeFillShade="F2"/>
            <w:vAlign w:val="center"/>
          </w:tcPr>
          <w:p w:rsidR="00E57B12" w:rsidRPr="005E1961" w:rsidRDefault="00E57B12" w:rsidP="00B50106">
            <w:pPr>
              <w:ind w:left="34"/>
              <w:jc w:val="center"/>
              <w:rPr>
                <w:rFonts w:ascii="Open Sans" w:hAnsi="Open Sans" w:cs="Open Sans"/>
                <w:sz w:val="20"/>
              </w:rPr>
            </w:pPr>
          </w:p>
        </w:tc>
      </w:tr>
      <w:tr w:rsidR="003133E8" w:rsidRPr="00B50106" w:rsidTr="00BC6339">
        <w:trPr>
          <w:trHeight w:val="576"/>
        </w:trPr>
        <w:tc>
          <w:tcPr>
            <w:tcW w:w="648" w:type="dxa"/>
            <w:tcBorders>
              <w:top w:val="nil"/>
              <w:left w:val="nil"/>
              <w:bottom w:val="nil"/>
              <w:right w:val="nil"/>
            </w:tcBorders>
            <w:vAlign w:val="center"/>
          </w:tcPr>
          <w:p w:rsidR="00E57B12" w:rsidRPr="005E1961" w:rsidRDefault="00E57B12" w:rsidP="00B50106">
            <w:pPr>
              <w:jc w:val="center"/>
              <w:rPr>
                <w:rFonts w:ascii="Open Sans" w:hAnsi="Open Sans" w:cs="Open Sans"/>
                <w:sz w:val="20"/>
              </w:rPr>
            </w:pPr>
          </w:p>
        </w:tc>
        <w:tc>
          <w:tcPr>
            <w:tcW w:w="7002" w:type="dxa"/>
            <w:tcBorders>
              <w:top w:val="nil"/>
              <w:left w:val="nil"/>
              <w:bottom w:val="nil"/>
              <w:right w:val="nil"/>
            </w:tcBorders>
            <w:vAlign w:val="center"/>
          </w:tcPr>
          <w:p w:rsidR="00E57B12" w:rsidRPr="005E1961" w:rsidRDefault="00EC3DE2" w:rsidP="00B50106">
            <w:pPr>
              <w:ind w:left="49"/>
              <w:rPr>
                <w:rFonts w:ascii="Open Sans" w:hAnsi="Open Sans" w:cs="Open Sans"/>
                <w:sz w:val="20"/>
              </w:rPr>
            </w:pPr>
            <w:r w:rsidRPr="00EC3DE2">
              <w:rPr>
                <w:rFonts w:ascii="Open Sans" w:hAnsi="Open Sans" w:cs="Open Sans"/>
                <w:sz w:val="20"/>
                <w:highlight w:val="yellow"/>
              </w:rPr>
              <w:t>Persuasion and negotiation skills</w:t>
            </w:r>
          </w:p>
        </w:tc>
        <w:tc>
          <w:tcPr>
            <w:tcW w:w="1350" w:type="dxa"/>
            <w:tcBorders>
              <w:top w:val="nil"/>
              <w:left w:val="nil"/>
              <w:bottom w:val="nil"/>
              <w:right w:val="nil"/>
            </w:tcBorders>
            <w:vAlign w:val="center"/>
          </w:tcPr>
          <w:p w:rsidR="00E57B12" w:rsidRPr="005E1961" w:rsidRDefault="00E57B12" w:rsidP="00B50106">
            <w:pPr>
              <w:ind w:left="34"/>
              <w:jc w:val="center"/>
              <w:rPr>
                <w:rFonts w:ascii="Open Sans" w:hAnsi="Open Sans" w:cs="Open Sans"/>
                <w:sz w:val="20"/>
              </w:rPr>
            </w:pPr>
          </w:p>
        </w:tc>
        <w:tc>
          <w:tcPr>
            <w:tcW w:w="1465" w:type="dxa"/>
            <w:tcBorders>
              <w:top w:val="nil"/>
              <w:left w:val="nil"/>
              <w:bottom w:val="nil"/>
              <w:right w:val="nil"/>
            </w:tcBorders>
            <w:vAlign w:val="center"/>
          </w:tcPr>
          <w:p w:rsidR="00E57B12" w:rsidRPr="005E1961" w:rsidRDefault="00E57B12" w:rsidP="00B50106">
            <w:pPr>
              <w:ind w:left="34"/>
              <w:jc w:val="center"/>
              <w:rPr>
                <w:rFonts w:ascii="Open Sans" w:hAnsi="Open Sans" w:cs="Open Sans"/>
                <w:sz w:val="20"/>
              </w:rPr>
            </w:pPr>
          </w:p>
        </w:tc>
      </w:tr>
      <w:tr w:rsidR="00EC3DE2" w:rsidRPr="00B50106" w:rsidTr="00595D20">
        <w:trPr>
          <w:trHeight w:val="576"/>
        </w:trPr>
        <w:tc>
          <w:tcPr>
            <w:tcW w:w="648" w:type="dxa"/>
            <w:tcBorders>
              <w:top w:val="nil"/>
              <w:left w:val="nil"/>
              <w:bottom w:val="nil"/>
              <w:right w:val="nil"/>
            </w:tcBorders>
            <w:shd w:val="clear" w:color="auto" w:fill="F2F2F2" w:themeFill="background1" w:themeFillShade="F2"/>
            <w:vAlign w:val="center"/>
          </w:tcPr>
          <w:p w:rsidR="00EC3DE2" w:rsidRPr="005E1961" w:rsidRDefault="00EC3DE2" w:rsidP="00B50106">
            <w:pPr>
              <w:jc w:val="center"/>
              <w:rPr>
                <w:rFonts w:ascii="Open Sans" w:hAnsi="Open Sans" w:cs="Open Sans"/>
                <w:sz w:val="20"/>
              </w:rPr>
            </w:pPr>
          </w:p>
        </w:tc>
        <w:tc>
          <w:tcPr>
            <w:tcW w:w="7002" w:type="dxa"/>
            <w:tcBorders>
              <w:top w:val="nil"/>
              <w:left w:val="nil"/>
              <w:bottom w:val="nil"/>
              <w:right w:val="nil"/>
            </w:tcBorders>
            <w:shd w:val="clear" w:color="auto" w:fill="F2F2F2" w:themeFill="background1" w:themeFillShade="F2"/>
            <w:vAlign w:val="center"/>
          </w:tcPr>
          <w:p w:rsidR="00EC3DE2" w:rsidRPr="00EC3DE2" w:rsidRDefault="00EC3DE2" w:rsidP="00B50106">
            <w:pPr>
              <w:ind w:left="49"/>
              <w:rPr>
                <w:rFonts w:ascii="Open Sans" w:hAnsi="Open Sans" w:cs="Open Sans"/>
                <w:i/>
                <w:sz w:val="20"/>
                <w:highlight w:val="yellow"/>
              </w:rPr>
            </w:pPr>
            <w:r w:rsidRPr="00EC3DE2">
              <w:rPr>
                <w:rFonts w:ascii="Open Sans" w:hAnsi="Open Sans" w:cs="Open Sans"/>
                <w:i/>
                <w:sz w:val="20"/>
              </w:rPr>
              <w:t>For More Rows (right click &gt; insert &gt; rows below)</w:t>
            </w:r>
          </w:p>
        </w:tc>
        <w:tc>
          <w:tcPr>
            <w:tcW w:w="1350" w:type="dxa"/>
            <w:tcBorders>
              <w:top w:val="nil"/>
              <w:left w:val="nil"/>
              <w:bottom w:val="nil"/>
              <w:right w:val="nil"/>
            </w:tcBorders>
            <w:shd w:val="clear" w:color="auto" w:fill="F2F2F2" w:themeFill="background1" w:themeFillShade="F2"/>
            <w:vAlign w:val="center"/>
          </w:tcPr>
          <w:p w:rsidR="00EC3DE2" w:rsidRPr="005E1961" w:rsidRDefault="00EC3DE2" w:rsidP="00B50106">
            <w:pPr>
              <w:ind w:left="34"/>
              <w:jc w:val="center"/>
              <w:rPr>
                <w:rFonts w:ascii="Open Sans" w:hAnsi="Open Sans" w:cs="Open Sans"/>
                <w:sz w:val="20"/>
              </w:rPr>
            </w:pPr>
          </w:p>
        </w:tc>
        <w:tc>
          <w:tcPr>
            <w:tcW w:w="1465" w:type="dxa"/>
            <w:tcBorders>
              <w:top w:val="nil"/>
              <w:left w:val="nil"/>
              <w:bottom w:val="nil"/>
              <w:right w:val="nil"/>
            </w:tcBorders>
            <w:shd w:val="clear" w:color="auto" w:fill="F2F2F2" w:themeFill="background1" w:themeFillShade="F2"/>
            <w:vAlign w:val="center"/>
          </w:tcPr>
          <w:p w:rsidR="00EC3DE2" w:rsidRPr="005E1961" w:rsidRDefault="00EC3DE2" w:rsidP="00B50106">
            <w:pPr>
              <w:ind w:left="34"/>
              <w:jc w:val="center"/>
              <w:rPr>
                <w:rFonts w:ascii="Open Sans" w:hAnsi="Open Sans" w:cs="Open Sans"/>
                <w:sz w:val="20"/>
              </w:rPr>
            </w:pPr>
          </w:p>
        </w:tc>
      </w:tr>
      <w:tr w:rsidR="00BD2535" w:rsidRPr="00B50106" w:rsidTr="00BC6339">
        <w:trPr>
          <w:trHeight w:val="576"/>
        </w:trPr>
        <w:tc>
          <w:tcPr>
            <w:tcW w:w="648" w:type="dxa"/>
            <w:tcBorders>
              <w:top w:val="nil"/>
              <w:left w:val="nil"/>
              <w:bottom w:val="nil"/>
              <w:right w:val="nil"/>
            </w:tcBorders>
            <w:vAlign w:val="center"/>
          </w:tcPr>
          <w:p w:rsidR="00BD2535" w:rsidRPr="005E1961" w:rsidRDefault="00BD2535" w:rsidP="00B50106">
            <w:pPr>
              <w:jc w:val="center"/>
              <w:rPr>
                <w:rFonts w:ascii="Open Sans" w:hAnsi="Open Sans" w:cs="Open Sans"/>
                <w:sz w:val="20"/>
              </w:rPr>
            </w:pPr>
          </w:p>
        </w:tc>
        <w:tc>
          <w:tcPr>
            <w:tcW w:w="7002" w:type="dxa"/>
            <w:tcBorders>
              <w:top w:val="nil"/>
              <w:left w:val="nil"/>
              <w:bottom w:val="nil"/>
              <w:right w:val="nil"/>
            </w:tcBorders>
            <w:vAlign w:val="center"/>
          </w:tcPr>
          <w:p w:rsidR="00BD2535" w:rsidRPr="00EC3DE2" w:rsidRDefault="00EC3DE2" w:rsidP="00BD2535">
            <w:pPr>
              <w:rPr>
                <w:rFonts w:ascii="Open Sans" w:hAnsi="Open Sans" w:cs="Open Sans"/>
                <w:b/>
                <w:i/>
                <w:sz w:val="20"/>
                <w:highlight w:val="yellow"/>
                <w:u w:val="single"/>
              </w:rPr>
            </w:pPr>
            <w:r w:rsidRPr="00EC3DE2">
              <w:rPr>
                <w:rFonts w:ascii="Open Sans" w:hAnsi="Open Sans" w:cs="Open Sans"/>
                <w:b/>
                <w:i/>
                <w:sz w:val="20"/>
                <w:highlight w:val="yellow"/>
                <w:u w:val="single"/>
              </w:rPr>
              <w:t>Required when the post has line management responsibilities</w:t>
            </w:r>
          </w:p>
        </w:tc>
        <w:tc>
          <w:tcPr>
            <w:tcW w:w="1350" w:type="dxa"/>
            <w:tcBorders>
              <w:top w:val="nil"/>
              <w:left w:val="nil"/>
              <w:bottom w:val="nil"/>
              <w:right w:val="nil"/>
            </w:tcBorders>
          </w:tcPr>
          <w:p w:rsidR="00BD2535" w:rsidRPr="00595D20" w:rsidRDefault="00BD2535" w:rsidP="00BD2535">
            <w:pPr>
              <w:jc w:val="center"/>
              <w:rPr>
                <w:rFonts w:ascii="Open Sans Light" w:hAnsi="Open Sans Light" w:cs="Open Sans Light"/>
                <w:sz w:val="16"/>
              </w:rPr>
            </w:pPr>
            <w:r w:rsidRPr="00595D20">
              <w:rPr>
                <w:rFonts w:ascii="Open Sans Light" w:hAnsi="Open Sans Light" w:cs="Open Sans Light"/>
                <w:sz w:val="16"/>
              </w:rPr>
              <w:t>(E) Essential</w:t>
            </w:r>
          </w:p>
          <w:p w:rsidR="00BD2535" w:rsidRPr="00595D20" w:rsidRDefault="00BD2535" w:rsidP="00BD2535">
            <w:pPr>
              <w:ind w:left="34"/>
              <w:jc w:val="center"/>
              <w:rPr>
                <w:rFonts w:ascii="Open Sans" w:hAnsi="Open Sans" w:cs="Open Sans"/>
                <w:sz w:val="16"/>
              </w:rPr>
            </w:pPr>
            <w:r w:rsidRPr="00595D20">
              <w:rPr>
                <w:rFonts w:ascii="Open Sans Light" w:hAnsi="Open Sans Light" w:cs="Open Sans Light"/>
                <w:sz w:val="16"/>
              </w:rPr>
              <w:t>(D) Desirable</w:t>
            </w:r>
          </w:p>
        </w:tc>
        <w:tc>
          <w:tcPr>
            <w:tcW w:w="1465" w:type="dxa"/>
            <w:tcBorders>
              <w:top w:val="nil"/>
              <w:left w:val="nil"/>
              <w:bottom w:val="nil"/>
              <w:right w:val="nil"/>
            </w:tcBorders>
          </w:tcPr>
          <w:p w:rsidR="00BD2535" w:rsidRPr="00595D20" w:rsidRDefault="00BD2535" w:rsidP="00BD2535">
            <w:pPr>
              <w:ind w:left="34"/>
              <w:jc w:val="center"/>
              <w:rPr>
                <w:rFonts w:ascii="Open Sans Light" w:hAnsi="Open Sans Light" w:cs="Open Sans Light"/>
                <w:sz w:val="16"/>
              </w:rPr>
            </w:pPr>
            <w:r w:rsidRPr="00595D20">
              <w:rPr>
                <w:rFonts w:ascii="Open Sans Light" w:hAnsi="Open Sans Light" w:cs="Open Sans Light"/>
                <w:sz w:val="16"/>
              </w:rPr>
              <w:t>(A) Application</w:t>
            </w:r>
          </w:p>
          <w:p w:rsidR="00BD2535" w:rsidRPr="00595D20" w:rsidRDefault="00BD2535" w:rsidP="00BD2535">
            <w:pPr>
              <w:ind w:left="34"/>
              <w:jc w:val="center"/>
              <w:rPr>
                <w:rFonts w:ascii="Open Sans Light" w:hAnsi="Open Sans Light" w:cs="Open Sans Light"/>
                <w:sz w:val="16"/>
              </w:rPr>
            </w:pPr>
            <w:r w:rsidRPr="00595D20">
              <w:rPr>
                <w:rFonts w:ascii="Open Sans Light" w:hAnsi="Open Sans Light" w:cs="Open Sans Light"/>
                <w:sz w:val="16"/>
              </w:rPr>
              <w:t>(I) Interview</w:t>
            </w:r>
          </w:p>
          <w:p w:rsidR="00BD2535" w:rsidRPr="00595D20" w:rsidRDefault="00BD2535" w:rsidP="00BD2535">
            <w:pPr>
              <w:ind w:left="34"/>
              <w:jc w:val="center"/>
              <w:rPr>
                <w:rFonts w:ascii="Open Sans Light" w:hAnsi="Open Sans Light" w:cs="Open Sans Light"/>
                <w:sz w:val="16"/>
              </w:rPr>
            </w:pPr>
            <w:r w:rsidRPr="00595D20">
              <w:rPr>
                <w:rFonts w:ascii="Open Sans Light" w:hAnsi="Open Sans Light" w:cs="Open Sans Light"/>
                <w:sz w:val="16"/>
              </w:rPr>
              <w:t>(T) Test</w:t>
            </w:r>
          </w:p>
          <w:p w:rsidR="00BD2535" w:rsidRPr="00595D20" w:rsidRDefault="00BD2535" w:rsidP="00BD2535">
            <w:pPr>
              <w:ind w:left="34"/>
              <w:jc w:val="center"/>
              <w:rPr>
                <w:rFonts w:ascii="Open Sans" w:hAnsi="Open Sans" w:cs="Open Sans"/>
                <w:sz w:val="16"/>
              </w:rPr>
            </w:pPr>
            <w:r w:rsidRPr="00595D20">
              <w:rPr>
                <w:rFonts w:ascii="Open Sans Light" w:hAnsi="Open Sans Light" w:cs="Open Sans Light"/>
                <w:sz w:val="16"/>
              </w:rPr>
              <w:t>(P) Presentation</w:t>
            </w:r>
          </w:p>
        </w:tc>
      </w:tr>
    </w:tbl>
    <w:p w:rsidR="00855884" w:rsidRDefault="00855884" w:rsidP="003133E8">
      <w:pPr>
        <w:ind w:left="567"/>
        <w:rPr>
          <w:rFonts w:ascii="Arial" w:hAnsi="Arial" w:cs="Arial"/>
          <w:color w:val="1F497D" w:themeColor="text2"/>
        </w:rPr>
      </w:pPr>
    </w:p>
    <w:p w:rsidR="003A275D" w:rsidRDefault="003A275D" w:rsidP="003133E8">
      <w:pPr>
        <w:ind w:left="567"/>
        <w:rPr>
          <w:rFonts w:ascii="Arial" w:hAnsi="Arial" w:cs="Arial"/>
          <w:color w:val="1F497D" w:themeColor="text2"/>
        </w:rPr>
      </w:pPr>
    </w:p>
    <w:p w:rsidR="00585D13" w:rsidRDefault="00585D13">
      <w:pPr>
        <w:rPr>
          <w:rFonts w:ascii="Arial" w:hAnsi="Arial" w:cs="Arial"/>
          <w:color w:val="1F497D" w:themeColor="text2"/>
        </w:rPr>
      </w:pPr>
      <w:r>
        <w:rPr>
          <w:rFonts w:ascii="Arial" w:hAnsi="Arial" w:cs="Arial"/>
          <w:color w:val="1F497D" w:themeColor="text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3A275D" w:rsidTr="00FC58F1">
        <w:tc>
          <w:tcPr>
            <w:tcW w:w="9572" w:type="dxa"/>
            <w:shd w:val="clear" w:color="auto" w:fill="auto"/>
          </w:tcPr>
          <w:p w:rsidR="003A275D" w:rsidRPr="008871AF" w:rsidRDefault="003A275D" w:rsidP="00325C09">
            <w:pPr>
              <w:rPr>
                <w:rFonts w:ascii="Open Sans Extrabold" w:hAnsi="Open Sans Extrabold" w:cs="Open Sans Extrabold"/>
                <w:sz w:val="36"/>
              </w:rPr>
            </w:pPr>
            <w:r w:rsidRPr="008871AF">
              <w:rPr>
                <w:rFonts w:ascii="Open Sans Extrabold" w:hAnsi="Open Sans Extrabold" w:cs="Open Sans Extrabold"/>
                <w:sz w:val="36"/>
              </w:rPr>
              <w:lastRenderedPageBreak/>
              <w:t>Terms and Conditions of Employment</w:t>
            </w:r>
          </w:p>
        </w:tc>
      </w:tr>
    </w:tbl>
    <w:p w:rsidR="003A275D" w:rsidRDefault="003A275D" w:rsidP="003133E8">
      <w:pPr>
        <w:pStyle w:val="ListParagraph"/>
        <w:tabs>
          <w:tab w:val="left" w:pos="1985"/>
        </w:tabs>
        <w:ind w:left="567" w:right="156"/>
        <w:rPr>
          <w:rFonts w:ascii="Arial" w:eastAsia="Verdana" w:hAnsi="Arial" w:cs="Arial"/>
          <w:b/>
        </w:rPr>
      </w:pPr>
    </w:p>
    <w:p w:rsidR="00855884" w:rsidRPr="005E1961" w:rsidRDefault="00C867BE" w:rsidP="00A22615">
      <w:pPr>
        <w:pStyle w:val="ListParagraph"/>
        <w:tabs>
          <w:tab w:val="left" w:pos="1440"/>
        </w:tabs>
        <w:ind w:right="156"/>
        <w:rPr>
          <w:rFonts w:ascii="Open Sans" w:eastAsia="Verdana" w:hAnsi="Open Sans" w:cs="Open Sans"/>
          <w:sz w:val="20"/>
          <w:szCs w:val="20"/>
        </w:rPr>
      </w:pPr>
      <w:r w:rsidRPr="005E1961">
        <w:rPr>
          <w:rFonts w:ascii="Open Sans" w:eastAsia="Verdana" w:hAnsi="Open Sans" w:cs="Open Sans"/>
          <w:b/>
          <w:sz w:val="20"/>
          <w:szCs w:val="20"/>
        </w:rPr>
        <w:t>Job Title:</w:t>
      </w:r>
      <w:r w:rsidRPr="005E1961">
        <w:rPr>
          <w:rFonts w:ascii="Open Sans" w:eastAsia="Verdana" w:hAnsi="Open Sans" w:cs="Open Sans"/>
          <w:b/>
          <w:sz w:val="20"/>
          <w:szCs w:val="20"/>
        </w:rPr>
        <w:tab/>
      </w:r>
      <w:proofErr w:type="spellStart"/>
      <w:r w:rsidR="00C11230" w:rsidRPr="00C11230">
        <w:rPr>
          <w:rFonts w:ascii="Open Sans" w:eastAsia="Verdana" w:hAnsi="Open Sans" w:cs="Open Sans"/>
          <w:sz w:val="20"/>
          <w:szCs w:val="20"/>
          <w:highlight w:val="yellow"/>
        </w:rPr>
        <w:t>xxxxx</w:t>
      </w:r>
      <w:proofErr w:type="spellEnd"/>
    </w:p>
    <w:p w:rsidR="00C867BE" w:rsidRPr="005E1961" w:rsidRDefault="00C867BE" w:rsidP="00A22615">
      <w:pPr>
        <w:pStyle w:val="ListParagraph"/>
        <w:tabs>
          <w:tab w:val="left" w:pos="1440"/>
        </w:tabs>
        <w:ind w:right="156"/>
        <w:rPr>
          <w:rFonts w:ascii="Open Sans" w:eastAsia="Verdana" w:hAnsi="Open Sans" w:cs="Open Sans"/>
          <w:b/>
          <w:sz w:val="20"/>
          <w:szCs w:val="20"/>
        </w:rPr>
      </w:pPr>
    </w:p>
    <w:p w:rsidR="00C867BE" w:rsidRPr="005E1961" w:rsidRDefault="00C867BE" w:rsidP="00A22615">
      <w:pPr>
        <w:pStyle w:val="ListParagraph"/>
        <w:tabs>
          <w:tab w:val="left" w:pos="1440"/>
        </w:tabs>
        <w:ind w:right="156"/>
        <w:rPr>
          <w:rFonts w:ascii="Open Sans" w:eastAsia="Verdana" w:hAnsi="Open Sans" w:cs="Open Sans"/>
          <w:b/>
          <w:sz w:val="20"/>
          <w:szCs w:val="20"/>
        </w:rPr>
      </w:pPr>
      <w:r w:rsidRPr="005E1961">
        <w:rPr>
          <w:rFonts w:ascii="Open Sans" w:eastAsia="Verdana" w:hAnsi="Open Sans" w:cs="Open Sans"/>
          <w:b/>
          <w:sz w:val="20"/>
          <w:szCs w:val="20"/>
        </w:rPr>
        <w:t>Duration:</w:t>
      </w:r>
      <w:r w:rsidRPr="005E1961">
        <w:rPr>
          <w:rFonts w:ascii="Open Sans" w:eastAsia="Verdana" w:hAnsi="Open Sans" w:cs="Open Sans"/>
          <w:b/>
          <w:sz w:val="20"/>
          <w:szCs w:val="20"/>
        </w:rPr>
        <w:tab/>
      </w:r>
      <w:r w:rsidR="00C11230" w:rsidRPr="00435D36">
        <w:rPr>
          <w:rFonts w:ascii="Open Sans" w:eastAsia="Verdana" w:hAnsi="Open Sans" w:cs="Open Sans"/>
          <w:sz w:val="20"/>
          <w:szCs w:val="20"/>
          <w:highlight w:val="yellow"/>
        </w:rPr>
        <w:t>Substantive / F</w:t>
      </w:r>
      <w:r w:rsidRPr="00435D36">
        <w:rPr>
          <w:rFonts w:ascii="Open Sans" w:eastAsia="Verdana" w:hAnsi="Open Sans" w:cs="Open Sans"/>
          <w:sz w:val="20"/>
          <w:szCs w:val="20"/>
          <w:highlight w:val="yellow"/>
        </w:rPr>
        <w:t>ixed term</w:t>
      </w:r>
      <w:r w:rsidR="00435D36">
        <w:rPr>
          <w:rFonts w:ascii="Open Sans" w:eastAsia="Verdana" w:hAnsi="Open Sans" w:cs="Open Sans"/>
          <w:sz w:val="20"/>
          <w:szCs w:val="20"/>
          <w:highlight w:val="yellow"/>
        </w:rPr>
        <w:t>:</w:t>
      </w:r>
      <w:r w:rsidR="00435D36" w:rsidRPr="00435D36">
        <w:rPr>
          <w:rFonts w:ascii="Open Sans" w:eastAsia="Verdana" w:hAnsi="Open Sans" w:cs="Open Sans"/>
          <w:sz w:val="20"/>
          <w:szCs w:val="20"/>
          <w:highlight w:val="yellow"/>
        </w:rPr>
        <w:t xml:space="preserve"> (Length of contract)</w:t>
      </w:r>
    </w:p>
    <w:p w:rsidR="00855884" w:rsidRPr="005E1961" w:rsidRDefault="00855884" w:rsidP="00A22615">
      <w:pPr>
        <w:pStyle w:val="ListParagraph"/>
        <w:tabs>
          <w:tab w:val="left" w:pos="1440"/>
        </w:tabs>
        <w:ind w:right="156"/>
        <w:rPr>
          <w:rFonts w:ascii="Open Sans" w:eastAsia="Verdana" w:hAnsi="Open Sans" w:cs="Open Sans"/>
          <w:sz w:val="20"/>
          <w:szCs w:val="20"/>
        </w:rPr>
      </w:pPr>
    </w:p>
    <w:p w:rsidR="00855884" w:rsidRPr="005E1961" w:rsidRDefault="00855884" w:rsidP="00A22615">
      <w:pPr>
        <w:pStyle w:val="ListParagraph"/>
        <w:tabs>
          <w:tab w:val="left" w:pos="1440"/>
        </w:tabs>
        <w:ind w:right="156"/>
        <w:rPr>
          <w:rFonts w:ascii="Open Sans" w:eastAsia="Verdana" w:hAnsi="Open Sans" w:cs="Open Sans"/>
          <w:sz w:val="20"/>
          <w:szCs w:val="20"/>
        </w:rPr>
      </w:pPr>
      <w:r w:rsidRPr="005E1961">
        <w:rPr>
          <w:rFonts w:ascii="Open Sans" w:eastAsia="Verdana" w:hAnsi="Open Sans" w:cs="Open Sans"/>
          <w:b/>
          <w:sz w:val="20"/>
          <w:szCs w:val="20"/>
        </w:rPr>
        <w:t>Hours:</w:t>
      </w:r>
      <w:r w:rsidR="00C867BE" w:rsidRPr="005E1961">
        <w:rPr>
          <w:rFonts w:ascii="Open Sans" w:eastAsia="Verdana" w:hAnsi="Open Sans" w:cs="Open Sans"/>
          <w:b/>
          <w:sz w:val="20"/>
          <w:szCs w:val="20"/>
        </w:rPr>
        <w:tab/>
      </w:r>
      <w:r w:rsidRPr="00435D36">
        <w:rPr>
          <w:rFonts w:ascii="Open Sans" w:eastAsia="Verdana" w:hAnsi="Open Sans" w:cs="Open Sans"/>
          <w:sz w:val="20"/>
          <w:szCs w:val="20"/>
          <w:highlight w:val="yellow"/>
        </w:rPr>
        <w:t xml:space="preserve">Full </w:t>
      </w:r>
      <w:r w:rsidR="00435D36">
        <w:rPr>
          <w:rFonts w:ascii="Open Sans" w:eastAsia="Verdana" w:hAnsi="Open Sans" w:cs="Open Sans"/>
          <w:sz w:val="20"/>
          <w:szCs w:val="20"/>
          <w:highlight w:val="yellow"/>
        </w:rPr>
        <w:t>/ Part</w:t>
      </w:r>
      <w:r w:rsidR="00435D36" w:rsidRPr="00435D36">
        <w:rPr>
          <w:rFonts w:ascii="Open Sans" w:eastAsia="Verdana" w:hAnsi="Open Sans" w:cs="Open Sans"/>
          <w:sz w:val="20"/>
          <w:szCs w:val="20"/>
        </w:rPr>
        <w:t xml:space="preserve"> </w:t>
      </w:r>
      <w:r w:rsidR="00C11230" w:rsidRPr="00435D36">
        <w:rPr>
          <w:rFonts w:ascii="Open Sans" w:eastAsia="Verdana" w:hAnsi="Open Sans" w:cs="Open Sans"/>
          <w:sz w:val="20"/>
          <w:szCs w:val="20"/>
        </w:rPr>
        <w:t>time</w:t>
      </w:r>
      <w:r w:rsidRPr="005E1961">
        <w:rPr>
          <w:rFonts w:ascii="Open Sans" w:eastAsia="Verdana" w:hAnsi="Open Sans" w:cs="Open Sans"/>
          <w:sz w:val="20"/>
          <w:szCs w:val="20"/>
        </w:rPr>
        <w:t xml:space="preserve">: </w:t>
      </w:r>
      <w:r w:rsidR="00895C2E">
        <w:rPr>
          <w:rFonts w:ascii="Open Sans" w:eastAsia="Verdana" w:hAnsi="Open Sans" w:cs="Open Sans"/>
          <w:sz w:val="20"/>
          <w:szCs w:val="20"/>
          <w:highlight w:val="yellow"/>
        </w:rPr>
        <w:t>x</w:t>
      </w:r>
      <w:r w:rsidR="00C11230" w:rsidRPr="00C11230">
        <w:rPr>
          <w:rFonts w:ascii="Open Sans" w:eastAsia="Verdana" w:hAnsi="Open Sans" w:cs="Open Sans"/>
          <w:sz w:val="20"/>
          <w:szCs w:val="20"/>
          <w:highlight w:val="yellow"/>
        </w:rPr>
        <w:t>x</w:t>
      </w:r>
      <w:r w:rsidR="00C11230">
        <w:rPr>
          <w:rFonts w:ascii="Open Sans" w:eastAsia="Verdana" w:hAnsi="Open Sans" w:cs="Open Sans"/>
          <w:sz w:val="20"/>
          <w:szCs w:val="20"/>
        </w:rPr>
        <w:t xml:space="preserve"> </w:t>
      </w:r>
      <w:r w:rsidR="00895C2E">
        <w:rPr>
          <w:rFonts w:ascii="Open Sans" w:eastAsia="Verdana" w:hAnsi="Open Sans" w:cs="Open Sans"/>
          <w:sz w:val="20"/>
          <w:szCs w:val="20"/>
        </w:rPr>
        <w:t>hours per week</w:t>
      </w:r>
    </w:p>
    <w:p w:rsidR="00855884" w:rsidRPr="005E1961" w:rsidRDefault="00855884" w:rsidP="00A22615">
      <w:pPr>
        <w:pStyle w:val="ListParagraph"/>
        <w:tabs>
          <w:tab w:val="left" w:pos="1440"/>
        </w:tabs>
        <w:ind w:right="156"/>
        <w:rPr>
          <w:rFonts w:ascii="Open Sans" w:eastAsia="Verdana" w:hAnsi="Open Sans" w:cs="Open Sans"/>
          <w:sz w:val="20"/>
          <w:szCs w:val="20"/>
        </w:rPr>
      </w:pPr>
    </w:p>
    <w:p w:rsidR="00855884" w:rsidRPr="005E1961" w:rsidRDefault="00855884" w:rsidP="00A22615">
      <w:pPr>
        <w:pStyle w:val="ListParagraph"/>
        <w:tabs>
          <w:tab w:val="left" w:pos="1440"/>
        </w:tabs>
        <w:ind w:right="156"/>
        <w:rPr>
          <w:rFonts w:ascii="Open Sans" w:eastAsia="Verdana" w:hAnsi="Open Sans" w:cs="Open Sans"/>
          <w:sz w:val="20"/>
          <w:szCs w:val="20"/>
        </w:rPr>
      </w:pPr>
      <w:r w:rsidRPr="005E1961">
        <w:rPr>
          <w:rFonts w:ascii="Open Sans" w:eastAsia="Verdana" w:hAnsi="Open Sans" w:cs="Open Sans"/>
          <w:b/>
          <w:sz w:val="20"/>
          <w:szCs w:val="20"/>
        </w:rPr>
        <w:t>Salary:</w:t>
      </w:r>
      <w:r w:rsidR="00C867BE" w:rsidRPr="005E1961">
        <w:rPr>
          <w:rFonts w:ascii="Open Sans" w:eastAsia="Verdana" w:hAnsi="Open Sans" w:cs="Open Sans"/>
          <w:b/>
          <w:sz w:val="20"/>
          <w:szCs w:val="20"/>
        </w:rPr>
        <w:tab/>
      </w:r>
      <w:r w:rsidRPr="005E1961">
        <w:rPr>
          <w:rFonts w:ascii="Open Sans" w:eastAsia="Verdana" w:hAnsi="Open Sans" w:cs="Open Sans"/>
          <w:sz w:val="20"/>
          <w:szCs w:val="20"/>
        </w:rPr>
        <w:t xml:space="preserve">Grade </w:t>
      </w:r>
      <w:r w:rsidR="00C11230" w:rsidRPr="00C11230">
        <w:rPr>
          <w:rFonts w:ascii="Open Sans" w:eastAsia="Verdana" w:hAnsi="Open Sans" w:cs="Open Sans"/>
          <w:sz w:val="20"/>
          <w:szCs w:val="20"/>
          <w:highlight w:val="yellow"/>
        </w:rPr>
        <w:t>x</w:t>
      </w:r>
      <w:r w:rsidRPr="005E1961">
        <w:rPr>
          <w:rFonts w:ascii="Open Sans" w:eastAsia="Verdana" w:hAnsi="Open Sans" w:cs="Open Sans"/>
          <w:sz w:val="20"/>
          <w:szCs w:val="20"/>
        </w:rPr>
        <w:t>: £</w:t>
      </w:r>
      <w:r w:rsidR="00C11230" w:rsidRPr="00C11230">
        <w:rPr>
          <w:rFonts w:ascii="Open Sans" w:eastAsia="Verdana" w:hAnsi="Open Sans" w:cs="Open Sans"/>
          <w:sz w:val="20"/>
          <w:szCs w:val="20"/>
          <w:highlight w:val="yellow"/>
        </w:rPr>
        <w:t>x</w:t>
      </w:r>
      <w:r w:rsidRPr="005E1961">
        <w:rPr>
          <w:rFonts w:ascii="Open Sans" w:eastAsia="Verdana" w:hAnsi="Open Sans" w:cs="Open Sans"/>
          <w:sz w:val="20"/>
          <w:szCs w:val="20"/>
        </w:rPr>
        <w:t xml:space="preserve"> - £</w:t>
      </w:r>
      <w:r w:rsidR="00C11230" w:rsidRPr="00C11230">
        <w:rPr>
          <w:rFonts w:ascii="Open Sans" w:eastAsia="Verdana" w:hAnsi="Open Sans" w:cs="Open Sans"/>
          <w:sz w:val="20"/>
          <w:szCs w:val="20"/>
          <w:highlight w:val="yellow"/>
        </w:rPr>
        <w:t>x</w:t>
      </w:r>
      <w:r w:rsidRPr="005E1961">
        <w:rPr>
          <w:rFonts w:ascii="Open Sans" w:eastAsia="Verdana" w:hAnsi="Open Sans" w:cs="Open Sans"/>
          <w:sz w:val="20"/>
          <w:szCs w:val="20"/>
        </w:rPr>
        <w:t xml:space="preserve"> per annum</w:t>
      </w:r>
      <w:r w:rsidR="00C11230">
        <w:rPr>
          <w:rFonts w:ascii="Open Sans" w:eastAsia="Verdana" w:hAnsi="Open Sans" w:cs="Open Sans"/>
          <w:sz w:val="20"/>
          <w:szCs w:val="20"/>
        </w:rPr>
        <w:t xml:space="preserve">, </w:t>
      </w:r>
      <w:r w:rsidR="00C11230" w:rsidRPr="00C11230">
        <w:rPr>
          <w:rFonts w:ascii="Open Sans" w:eastAsia="Verdana" w:hAnsi="Open Sans" w:cs="Open Sans"/>
          <w:sz w:val="20"/>
          <w:szCs w:val="20"/>
          <w:highlight w:val="yellow"/>
        </w:rPr>
        <w:t>pro rata</w:t>
      </w:r>
    </w:p>
    <w:p w:rsidR="00855884" w:rsidRPr="005E1961" w:rsidRDefault="00855884" w:rsidP="00A22615">
      <w:pPr>
        <w:pStyle w:val="ListParagraph"/>
        <w:tabs>
          <w:tab w:val="left" w:pos="1440"/>
        </w:tabs>
        <w:ind w:right="156"/>
        <w:rPr>
          <w:rFonts w:ascii="Open Sans" w:eastAsia="Verdana" w:hAnsi="Open Sans" w:cs="Open Sans"/>
          <w:sz w:val="20"/>
          <w:szCs w:val="20"/>
        </w:rPr>
      </w:pPr>
    </w:p>
    <w:p w:rsidR="00855884" w:rsidRPr="005E1961" w:rsidRDefault="00C867BE" w:rsidP="00A22615">
      <w:pPr>
        <w:pStyle w:val="ListParagraph"/>
        <w:tabs>
          <w:tab w:val="left" w:pos="1440"/>
        </w:tabs>
        <w:ind w:right="156"/>
        <w:rPr>
          <w:rFonts w:ascii="Open Sans" w:eastAsia="Verdana" w:hAnsi="Open Sans" w:cs="Open Sans"/>
          <w:b/>
          <w:sz w:val="20"/>
          <w:szCs w:val="20"/>
        </w:rPr>
      </w:pPr>
      <w:r w:rsidRPr="005E1961">
        <w:rPr>
          <w:rFonts w:ascii="Open Sans" w:eastAsia="Verdana" w:hAnsi="Open Sans" w:cs="Open Sans"/>
          <w:b/>
          <w:sz w:val="20"/>
          <w:szCs w:val="20"/>
        </w:rPr>
        <w:t>Work Base:</w:t>
      </w:r>
      <w:r w:rsidRPr="005E1961">
        <w:rPr>
          <w:rFonts w:ascii="Open Sans" w:eastAsia="Verdana" w:hAnsi="Open Sans" w:cs="Open Sans"/>
          <w:b/>
          <w:sz w:val="20"/>
          <w:szCs w:val="20"/>
        </w:rPr>
        <w:tab/>
      </w:r>
      <w:r w:rsidR="00442103" w:rsidRPr="00442103">
        <w:rPr>
          <w:rFonts w:ascii="Open Sans" w:eastAsia="Verdana" w:hAnsi="Open Sans" w:cs="Open Sans"/>
          <w:sz w:val="20"/>
          <w:szCs w:val="20"/>
        </w:rPr>
        <w:t>Waterside/Avenue/</w:t>
      </w:r>
      <w:r w:rsidR="00C11230" w:rsidRPr="00442103">
        <w:rPr>
          <w:rFonts w:ascii="Open Sans" w:eastAsia="Verdana" w:hAnsi="Open Sans" w:cs="Open Sans"/>
          <w:sz w:val="20"/>
          <w:szCs w:val="20"/>
        </w:rPr>
        <w:t>Park</w:t>
      </w:r>
      <w:r w:rsidR="00855884" w:rsidRPr="00442103">
        <w:rPr>
          <w:rFonts w:ascii="Open Sans" w:eastAsia="Verdana" w:hAnsi="Open Sans" w:cs="Open Sans"/>
          <w:sz w:val="20"/>
          <w:szCs w:val="20"/>
        </w:rPr>
        <w:t xml:space="preserve"> Campus or any of The University of Northampton premises as required</w:t>
      </w:r>
    </w:p>
    <w:p w:rsidR="00855884" w:rsidRPr="005E1961" w:rsidRDefault="00855884" w:rsidP="00A22615">
      <w:pPr>
        <w:pStyle w:val="ListParagraph"/>
        <w:tabs>
          <w:tab w:val="left" w:pos="1440"/>
        </w:tabs>
        <w:ind w:right="156"/>
        <w:rPr>
          <w:rFonts w:ascii="Open Sans" w:eastAsia="Verdana" w:hAnsi="Open Sans" w:cs="Open Sans"/>
          <w:sz w:val="20"/>
          <w:szCs w:val="20"/>
        </w:rPr>
      </w:pPr>
    </w:p>
    <w:p w:rsidR="00855884" w:rsidRPr="005E1961" w:rsidRDefault="00C867BE" w:rsidP="00A22615">
      <w:pPr>
        <w:pStyle w:val="ListParagraph"/>
        <w:tabs>
          <w:tab w:val="left" w:pos="1440"/>
        </w:tabs>
        <w:ind w:right="156"/>
        <w:rPr>
          <w:rFonts w:ascii="Open Sans" w:eastAsia="Verdana" w:hAnsi="Open Sans" w:cs="Open Sans"/>
          <w:b/>
          <w:sz w:val="20"/>
          <w:szCs w:val="20"/>
        </w:rPr>
      </w:pPr>
      <w:r w:rsidRPr="005E1961">
        <w:rPr>
          <w:rFonts w:ascii="Open Sans" w:eastAsia="Verdana" w:hAnsi="Open Sans" w:cs="Open Sans"/>
          <w:b/>
          <w:sz w:val="20"/>
          <w:szCs w:val="20"/>
        </w:rPr>
        <w:t>Pension:</w:t>
      </w:r>
      <w:r w:rsidRPr="005E1961">
        <w:rPr>
          <w:rFonts w:ascii="Open Sans" w:eastAsia="Verdana" w:hAnsi="Open Sans" w:cs="Open Sans"/>
          <w:b/>
          <w:sz w:val="20"/>
          <w:szCs w:val="20"/>
        </w:rPr>
        <w:tab/>
      </w:r>
      <w:r w:rsidR="00855884" w:rsidRPr="005E1961">
        <w:rPr>
          <w:rFonts w:ascii="Open Sans" w:eastAsia="Verdana" w:hAnsi="Open Sans" w:cs="Open Sans"/>
          <w:sz w:val="20"/>
          <w:szCs w:val="20"/>
        </w:rPr>
        <w:t xml:space="preserve">Eligible to join the </w:t>
      </w:r>
      <w:r w:rsidR="00895C2E" w:rsidRPr="00895C2E">
        <w:rPr>
          <w:rFonts w:ascii="Open Sans" w:eastAsia="Verdana" w:hAnsi="Open Sans" w:cs="Open Sans"/>
          <w:sz w:val="20"/>
          <w:szCs w:val="20"/>
        </w:rPr>
        <w:t>Local Government Pension</w:t>
      </w:r>
    </w:p>
    <w:p w:rsidR="00855884" w:rsidRPr="005E1961" w:rsidRDefault="00855884" w:rsidP="00A22615">
      <w:pPr>
        <w:pStyle w:val="ListParagraph"/>
        <w:tabs>
          <w:tab w:val="left" w:pos="1440"/>
        </w:tabs>
        <w:ind w:right="156"/>
        <w:rPr>
          <w:rFonts w:ascii="Open Sans" w:eastAsia="Verdana" w:hAnsi="Open Sans" w:cs="Open Sans"/>
          <w:sz w:val="20"/>
          <w:szCs w:val="20"/>
        </w:rPr>
      </w:pPr>
    </w:p>
    <w:p w:rsidR="00855884" w:rsidRPr="005E1961" w:rsidRDefault="00C867BE" w:rsidP="00A22615">
      <w:pPr>
        <w:pStyle w:val="ListParagraph"/>
        <w:tabs>
          <w:tab w:val="left" w:pos="1440"/>
        </w:tabs>
        <w:ind w:right="156"/>
        <w:rPr>
          <w:rFonts w:ascii="Open Sans" w:eastAsia="Verdana" w:hAnsi="Open Sans" w:cs="Open Sans"/>
          <w:b/>
          <w:sz w:val="20"/>
          <w:szCs w:val="20"/>
        </w:rPr>
      </w:pPr>
      <w:r w:rsidRPr="005E1961">
        <w:rPr>
          <w:rFonts w:ascii="Open Sans" w:eastAsia="Verdana" w:hAnsi="Open Sans" w:cs="Open Sans"/>
          <w:b/>
          <w:sz w:val="20"/>
          <w:szCs w:val="20"/>
        </w:rPr>
        <w:t>Holidays:</w:t>
      </w:r>
      <w:r w:rsidRPr="005E1961">
        <w:rPr>
          <w:rFonts w:ascii="Open Sans" w:eastAsia="Verdana" w:hAnsi="Open Sans" w:cs="Open Sans"/>
          <w:b/>
          <w:sz w:val="20"/>
          <w:szCs w:val="20"/>
        </w:rPr>
        <w:tab/>
      </w:r>
      <w:r w:rsidR="00C11230" w:rsidRPr="00C11230">
        <w:rPr>
          <w:rFonts w:ascii="Open Sans" w:eastAsia="Verdana" w:hAnsi="Open Sans" w:cs="Open Sans"/>
          <w:sz w:val="20"/>
          <w:szCs w:val="20"/>
          <w:highlight w:val="yellow"/>
        </w:rPr>
        <w:t>Pro rata</w:t>
      </w:r>
      <w:r w:rsidR="00C11230">
        <w:rPr>
          <w:rFonts w:ascii="Open Sans" w:eastAsia="Verdana" w:hAnsi="Open Sans" w:cs="Open Sans"/>
          <w:b/>
          <w:sz w:val="20"/>
          <w:szCs w:val="20"/>
        </w:rPr>
        <w:t xml:space="preserve"> </w:t>
      </w:r>
      <w:r w:rsidR="00895C2E" w:rsidRPr="00895C2E">
        <w:rPr>
          <w:rFonts w:ascii="Open Sans" w:eastAsia="Verdana" w:hAnsi="Open Sans" w:cs="Open Sans"/>
          <w:sz w:val="20"/>
          <w:szCs w:val="20"/>
        </w:rPr>
        <w:t xml:space="preserve">XX days per annum plus 5 days after 5 years continuous service plus Bank Holidays </w:t>
      </w:r>
      <w:r w:rsidR="00A22615">
        <w:rPr>
          <w:rFonts w:ascii="Open Sans" w:eastAsia="Verdana" w:hAnsi="Open Sans" w:cs="Open Sans"/>
          <w:sz w:val="20"/>
          <w:szCs w:val="20"/>
        </w:rPr>
        <w:tab/>
      </w:r>
      <w:r w:rsidR="00895C2E" w:rsidRPr="00895C2E">
        <w:rPr>
          <w:rFonts w:ascii="Open Sans" w:eastAsia="Verdana" w:hAnsi="Open Sans" w:cs="Open Sans"/>
          <w:sz w:val="20"/>
          <w:szCs w:val="20"/>
        </w:rPr>
        <w:t>and Closed days.</w:t>
      </w:r>
    </w:p>
    <w:p w:rsidR="00855884" w:rsidRPr="005E1961" w:rsidRDefault="00855884" w:rsidP="00A22615">
      <w:pPr>
        <w:pStyle w:val="ListParagraph"/>
        <w:tabs>
          <w:tab w:val="left" w:pos="1440"/>
        </w:tabs>
        <w:ind w:right="156"/>
        <w:rPr>
          <w:rFonts w:ascii="Open Sans" w:eastAsia="Verdana" w:hAnsi="Open Sans" w:cs="Open Sans"/>
          <w:sz w:val="20"/>
          <w:szCs w:val="20"/>
        </w:rPr>
      </w:pPr>
    </w:p>
    <w:p w:rsidR="00855884" w:rsidRPr="005E1961" w:rsidRDefault="00855884" w:rsidP="00A22615">
      <w:pPr>
        <w:pStyle w:val="ListParagraph"/>
        <w:tabs>
          <w:tab w:val="left" w:pos="1440"/>
        </w:tabs>
        <w:ind w:right="156"/>
        <w:rPr>
          <w:rFonts w:ascii="Open Sans" w:eastAsia="Verdana" w:hAnsi="Open Sans" w:cs="Open Sans"/>
          <w:b/>
          <w:sz w:val="20"/>
          <w:szCs w:val="20"/>
        </w:rPr>
      </w:pPr>
      <w:r w:rsidRPr="005E1961">
        <w:rPr>
          <w:rFonts w:ascii="Open Sans" w:eastAsia="Verdana" w:hAnsi="Open Sans" w:cs="Open Sans"/>
          <w:b/>
          <w:sz w:val="20"/>
          <w:szCs w:val="20"/>
        </w:rPr>
        <w:t>Notice period:</w:t>
      </w:r>
      <w:r w:rsidR="00C867BE" w:rsidRPr="005E1961">
        <w:rPr>
          <w:rFonts w:ascii="Open Sans" w:eastAsia="Verdana" w:hAnsi="Open Sans" w:cs="Open Sans"/>
          <w:b/>
          <w:sz w:val="20"/>
          <w:szCs w:val="20"/>
        </w:rPr>
        <w:tab/>
      </w:r>
      <w:r w:rsidR="00C867BE" w:rsidRPr="005E1961">
        <w:rPr>
          <w:rFonts w:ascii="Open Sans" w:eastAsia="Verdana" w:hAnsi="Open Sans" w:cs="Open Sans"/>
          <w:b/>
          <w:sz w:val="20"/>
          <w:szCs w:val="20"/>
        </w:rPr>
        <w:tab/>
      </w:r>
      <w:r w:rsidR="00FC58F1" w:rsidRPr="00A22615">
        <w:rPr>
          <w:rFonts w:ascii="Open Sans" w:eastAsia="Verdana" w:hAnsi="Open Sans" w:cs="Open Sans"/>
          <w:sz w:val="20"/>
          <w:szCs w:val="20"/>
          <w:highlight w:val="yellow"/>
        </w:rPr>
        <w:t>1 month for Grade 6- /</w:t>
      </w:r>
      <w:r w:rsidR="00895C2E" w:rsidRPr="00A22615">
        <w:rPr>
          <w:rFonts w:ascii="Open Sans" w:eastAsia="Verdana" w:hAnsi="Open Sans" w:cs="Open Sans"/>
          <w:sz w:val="20"/>
          <w:szCs w:val="20"/>
          <w:highlight w:val="yellow"/>
        </w:rPr>
        <w:t xml:space="preserve"> 2 months Grade 7+</w:t>
      </w:r>
    </w:p>
    <w:p w:rsidR="00855884" w:rsidRPr="005E1961" w:rsidRDefault="00855884" w:rsidP="00A22615">
      <w:pPr>
        <w:pStyle w:val="ListParagraph"/>
        <w:tabs>
          <w:tab w:val="left" w:pos="1440"/>
        </w:tabs>
        <w:ind w:right="156"/>
        <w:rPr>
          <w:rFonts w:ascii="Open Sans" w:eastAsia="Verdana" w:hAnsi="Open Sans" w:cs="Open Sans"/>
          <w:sz w:val="20"/>
          <w:szCs w:val="20"/>
        </w:rPr>
      </w:pPr>
    </w:p>
    <w:p w:rsidR="00855884" w:rsidRPr="005E1961" w:rsidRDefault="00855884" w:rsidP="00A22615">
      <w:pPr>
        <w:pStyle w:val="BodyText"/>
        <w:tabs>
          <w:tab w:val="left" w:pos="1440"/>
        </w:tabs>
        <w:ind w:left="0" w:firstLine="0"/>
        <w:rPr>
          <w:rFonts w:ascii="Open Sans" w:hAnsi="Open Sans" w:cs="Open Sans"/>
          <w:sz w:val="20"/>
          <w:szCs w:val="20"/>
        </w:rPr>
      </w:pPr>
      <w:r w:rsidRPr="005E1961">
        <w:rPr>
          <w:rFonts w:ascii="Open Sans" w:hAnsi="Open Sans" w:cs="Open Sans"/>
          <w:b/>
          <w:sz w:val="20"/>
          <w:szCs w:val="20"/>
        </w:rPr>
        <w:t>Probationary period:</w:t>
      </w:r>
      <w:r w:rsidR="00C867BE" w:rsidRPr="005E1961">
        <w:rPr>
          <w:rFonts w:ascii="Open Sans" w:hAnsi="Open Sans" w:cs="Open Sans"/>
          <w:b/>
          <w:sz w:val="20"/>
          <w:szCs w:val="20"/>
        </w:rPr>
        <w:tab/>
      </w:r>
      <w:r w:rsidR="00895C2E" w:rsidRPr="00A22615">
        <w:rPr>
          <w:rFonts w:ascii="Open Sans" w:hAnsi="Open Sans" w:cs="Open Sans"/>
          <w:sz w:val="20"/>
          <w:szCs w:val="20"/>
          <w:highlight w:val="yellow"/>
        </w:rPr>
        <w:t>6/</w:t>
      </w:r>
      <w:r w:rsidR="00C11230" w:rsidRPr="00A22615">
        <w:rPr>
          <w:rFonts w:ascii="Open Sans" w:hAnsi="Open Sans" w:cs="Open Sans"/>
          <w:sz w:val="20"/>
          <w:szCs w:val="20"/>
          <w:highlight w:val="yellow"/>
        </w:rPr>
        <w:t>12</w:t>
      </w:r>
      <w:r w:rsidRPr="005E1961">
        <w:rPr>
          <w:rFonts w:ascii="Open Sans" w:hAnsi="Open Sans" w:cs="Open Sans"/>
          <w:sz w:val="20"/>
          <w:szCs w:val="20"/>
        </w:rPr>
        <w:t xml:space="preserve"> months</w:t>
      </w:r>
    </w:p>
    <w:p w:rsidR="00855884" w:rsidRPr="005E1961" w:rsidRDefault="00855884" w:rsidP="00A22615">
      <w:pPr>
        <w:pStyle w:val="ListParagraph"/>
        <w:tabs>
          <w:tab w:val="left" w:pos="1440"/>
        </w:tabs>
        <w:ind w:right="156"/>
        <w:rPr>
          <w:rFonts w:ascii="Open Sans" w:eastAsia="Verdana" w:hAnsi="Open Sans" w:cs="Open Sans"/>
          <w:sz w:val="20"/>
          <w:szCs w:val="20"/>
        </w:rPr>
      </w:pPr>
    </w:p>
    <w:p w:rsidR="00855884" w:rsidRPr="005E1961" w:rsidRDefault="00855884" w:rsidP="00A22615">
      <w:pPr>
        <w:pStyle w:val="ListParagraph"/>
        <w:tabs>
          <w:tab w:val="left" w:pos="1440"/>
        </w:tabs>
        <w:ind w:right="156"/>
        <w:rPr>
          <w:rFonts w:ascii="Open Sans" w:eastAsia="Verdana" w:hAnsi="Open Sans" w:cs="Open Sans"/>
          <w:sz w:val="20"/>
          <w:szCs w:val="20"/>
        </w:rPr>
      </w:pPr>
    </w:p>
    <w:p w:rsidR="00855884" w:rsidRPr="005E1961" w:rsidRDefault="00C867BE" w:rsidP="00A22615">
      <w:pPr>
        <w:pStyle w:val="ListParagraph"/>
        <w:tabs>
          <w:tab w:val="left" w:pos="1440"/>
        </w:tabs>
        <w:ind w:right="156"/>
        <w:rPr>
          <w:rFonts w:ascii="Open Sans" w:eastAsia="Verdana" w:hAnsi="Open Sans" w:cs="Open Sans"/>
          <w:b/>
          <w:sz w:val="20"/>
          <w:szCs w:val="20"/>
        </w:rPr>
      </w:pPr>
      <w:r w:rsidRPr="005E1961">
        <w:rPr>
          <w:rFonts w:ascii="Open Sans" w:eastAsia="Verdana" w:hAnsi="Open Sans" w:cs="Open Sans"/>
          <w:b/>
          <w:sz w:val="20"/>
          <w:szCs w:val="20"/>
        </w:rPr>
        <w:t>Additional Points to Note</w:t>
      </w:r>
    </w:p>
    <w:p w:rsidR="00855884" w:rsidRPr="005E1961" w:rsidRDefault="00855884" w:rsidP="00A22615">
      <w:pPr>
        <w:pStyle w:val="ListParagraph"/>
        <w:tabs>
          <w:tab w:val="left" w:pos="1440"/>
        </w:tabs>
        <w:ind w:right="156"/>
        <w:rPr>
          <w:rFonts w:ascii="Open Sans" w:eastAsia="Verdana" w:hAnsi="Open Sans" w:cs="Open Sans"/>
          <w:sz w:val="20"/>
          <w:szCs w:val="20"/>
        </w:rPr>
      </w:pPr>
    </w:p>
    <w:p w:rsidR="00855884" w:rsidRPr="005E1961" w:rsidRDefault="00855884" w:rsidP="00A22615">
      <w:pPr>
        <w:pStyle w:val="ListParagraph"/>
        <w:tabs>
          <w:tab w:val="left" w:pos="1440"/>
        </w:tabs>
        <w:ind w:right="156"/>
        <w:rPr>
          <w:rFonts w:ascii="Open Sans" w:eastAsia="Verdana" w:hAnsi="Open Sans" w:cs="Open Sans"/>
          <w:sz w:val="20"/>
          <w:szCs w:val="20"/>
        </w:rPr>
      </w:pPr>
      <w:r w:rsidRPr="005E1961">
        <w:rPr>
          <w:rFonts w:ascii="Open Sans" w:eastAsia="Verdana" w:hAnsi="Open Sans" w:cs="Open Sans"/>
          <w:sz w:val="20"/>
          <w:szCs w:val="20"/>
        </w:rPr>
        <w:t>Applicants are required to provide two referees who can give an opinion on academic and/or professional work experience.</w:t>
      </w:r>
    </w:p>
    <w:p w:rsidR="00855884" w:rsidRPr="005E1961" w:rsidRDefault="00855884" w:rsidP="00A22615">
      <w:pPr>
        <w:pStyle w:val="ListParagraph"/>
        <w:tabs>
          <w:tab w:val="left" w:pos="1440"/>
        </w:tabs>
        <w:ind w:right="156"/>
        <w:rPr>
          <w:rFonts w:ascii="Open Sans" w:eastAsia="Verdana" w:hAnsi="Open Sans" w:cs="Open Sans"/>
          <w:sz w:val="20"/>
          <w:szCs w:val="20"/>
        </w:rPr>
      </w:pPr>
    </w:p>
    <w:p w:rsidR="00855884" w:rsidRPr="005E1961" w:rsidRDefault="00855884" w:rsidP="00A22615">
      <w:pPr>
        <w:pStyle w:val="ListParagraph"/>
        <w:tabs>
          <w:tab w:val="left" w:pos="1440"/>
        </w:tabs>
        <w:ind w:right="156"/>
        <w:rPr>
          <w:rFonts w:ascii="Open Sans" w:eastAsia="Verdana" w:hAnsi="Open Sans" w:cs="Open Sans"/>
          <w:sz w:val="20"/>
          <w:szCs w:val="20"/>
        </w:rPr>
      </w:pPr>
      <w:r w:rsidRPr="005E1961">
        <w:rPr>
          <w:rFonts w:ascii="Open Sans" w:eastAsia="Verdana" w:hAnsi="Open Sans" w:cs="Open Sans"/>
          <w:sz w:val="20"/>
          <w:szCs w:val="20"/>
        </w:rPr>
        <w:t xml:space="preserve">Successful applicants are required to provide any stated/required qualifications and evidence of any memberships to professional bodies. </w:t>
      </w:r>
    </w:p>
    <w:p w:rsidR="00855884" w:rsidRPr="005E1961" w:rsidRDefault="00855884" w:rsidP="00A22615">
      <w:pPr>
        <w:pStyle w:val="ListParagraph"/>
        <w:tabs>
          <w:tab w:val="left" w:pos="1440"/>
        </w:tabs>
        <w:ind w:right="156"/>
        <w:rPr>
          <w:rFonts w:ascii="Open Sans" w:eastAsia="Verdana" w:hAnsi="Open Sans" w:cs="Open Sans"/>
          <w:sz w:val="20"/>
          <w:szCs w:val="20"/>
        </w:rPr>
      </w:pPr>
    </w:p>
    <w:p w:rsidR="00855884" w:rsidRPr="005E1961" w:rsidRDefault="00855884" w:rsidP="00A22615">
      <w:pPr>
        <w:pStyle w:val="ListParagraph"/>
        <w:tabs>
          <w:tab w:val="left" w:pos="1440"/>
        </w:tabs>
        <w:ind w:right="156"/>
        <w:rPr>
          <w:rFonts w:ascii="Open Sans" w:eastAsia="Verdana" w:hAnsi="Open Sans" w:cs="Open Sans"/>
          <w:sz w:val="20"/>
          <w:szCs w:val="20"/>
        </w:rPr>
      </w:pPr>
      <w:r w:rsidRPr="005E1961">
        <w:rPr>
          <w:rFonts w:ascii="Open Sans" w:eastAsia="Verdana" w:hAnsi="Open Sans" w:cs="Open Sans"/>
          <w:sz w:val="20"/>
          <w:szCs w:val="20"/>
        </w:rPr>
        <w:t>Applicants must provide evidence of their right to work in the UK in accordance with the Asylum and Immigration Act 1996 and Immigration Asylum and Nationality Act 2006.</w:t>
      </w:r>
    </w:p>
    <w:p w:rsidR="003F45CB" w:rsidRPr="005E1961" w:rsidRDefault="003F45CB" w:rsidP="00A22615">
      <w:pPr>
        <w:pStyle w:val="ListParagraph"/>
        <w:tabs>
          <w:tab w:val="left" w:pos="1440"/>
        </w:tabs>
        <w:ind w:right="156"/>
        <w:rPr>
          <w:rFonts w:ascii="Open Sans" w:eastAsia="Verdana" w:hAnsi="Open Sans" w:cs="Open Sans"/>
          <w:sz w:val="20"/>
          <w:szCs w:val="20"/>
        </w:rPr>
      </w:pPr>
    </w:p>
    <w:p w:rsidR="003F45CB" w:rsidRPr="005E1961" w:rsidRDefault="003F45CB" w:rsidP="00A22615">
      <w:pPr>
        <w:pStyle w:val="ListParagraph"/>
        <w:tabs>
          <w:tab w:val="left" w:pos="1440"/>
        </w:tabs>
        <w:ind w:right="156"/>
        <w:rPr>
          <w:rFonts w:ascii="Open Sans" w:eastAsia="Verdana" w:hAnsi="Open Sans" w:cs="Open Sans"/>
          <w:sz w:val="20"/>
          <w:szCs w:val="20"/>
        </w:rPr>
      </w:pPr>
      <w:r w:rsidRPr="005E1961">
        <w:rPr>
          <w:rFonts w:ascii="Open Sans" w:hAnsi="Open Sans" w:cs="Open Sans"/>
          <w:sz w:val="20"/>
          <w:szCs w:val="20"/>
        </w:rPr>
        <w:t>The starting salary for all new appointments and internal promotions will normally be at the minimum point of the grade</w:t>
      </w:r>
    </w:p>
    <w:p w:rsidR="00855884" w:rsidRPr="005E1961" w:rsidRDefault="00855884" w:rsidP="00A22615">
      <w:pPr>
        <w:tabs>
          <w:tab w:val="left" w:pos="1440"/>
        </w:tabs>
        <w:spacing w:after="0" w:line="240" w:lineRule="auto"/>
        <w:rPr>
          <w:rFonts w:ascii="Open Sans" w:hAnsi="Open Sans" w:cs="Open Sans"/>
          <w:sz w:val="20"/>
          <w:szCs w:val="20"/>
        </w:rPr>
      </w:pPr>
    </w:p>
    <w:p w:rsidR="00855884" w:rsidRPr="005E1961" w:rsidRDefault="00855884" w:rsidP="00A22615">
      <w:pPr>
        <w:pStyle w:val="ListParagraph"/>
        <w:tabs>
          <w:tab w:val="left" w:pos="1440"/>
        </w:tabs>
        <w:ind w:right="156"/>
        <w:rPr>
          <w:rFonts w:ascii="Open Sans" w:eastAsia="Verdana" w:hAnsi="Open Sans" w:cs="Open Sans"/>
          <w:sz w:val="20"/>
          <w:szCs w:val="20"/>
        </w:rPr>
      </w:pPr>
      <w:r w:rsidRPr="005E1961">
        <w:rPr>
          <w:rFonts w:ascii="Open Sans" w:eastAsia="Verdana" w:hAnsi="Open Sans" w:cs="Open Sans"/>
          <w:sz w:val="20"/>
          <w:szCs w:val="20"/>
        </w:rPr>
        <w:t xml:space="preserve">Should you be shortlisted to attend an interview the University will not reimburse you for any expenses incurred. </w:t>
      </w:r>
    </w:p>
    <w:p w:rsidR="00871EDB" w:rsidRPr="005E1961" w:rsidRDefault="00871EDB" w:rsidP="00A22615">
      <w:pPr>
        <w:tabs>
          <w:tab w:val="left" w:pos="1440"/>
        </w:tabs>
        <w:spacing w:after="0" w:line="240" w:lineRule="auto"/>
        <w:rPr>
          <w:rFonts w:ascii="Open Sans" w:hAnsi="Open Sans" w:cs="Open Sans"/>
          <w:sz w:val="20"/>
          <w:szCs w:val="20"/>
        </w:rPr>
      </w:pPr>
    </w:p>
    <w:p w:rsidR="00855884" w:rsidRPr="005E1961" w:rsidRDefault="00855884" w:rsidP="00A22615">
      <w:pPr>
        <w:tabs>
          <w:tab w:val="left" w:pos="1440"/>
        </w:tabs>
        <w:spacing w:after="0" w:line="240" w:lineRule="auto"/>
        <w:rPr>
          <w:rFonts w:ascii="Open Sans" w:hAnsi="Open Sans" w:cs="Open Sans"/>
          <w:sz w:val="20"/>
          <w:szCs w:val="20"/>
        </w:rPr>
      </w:pPr>
      <w:r w:rsidRPr="005E1961">
        <w:rPr>
          <w:rFonts w:ascii="Open Sans" w:hAnsi="Open Sans" w:cs="Open Sans"/>
          <w:sz w:val="20"/>
          <w:szCs w:val="20"/>
          <w:highlight w:val="yellow"/>
        </w:rPr>
        <w:t xml:space="preserve">The successful candidate for this post will be required to undergo a Disclosure and Barring Service (formerly CRB) Check.  </w:t>
      </w:r>
      <w:proofErr w:type="gramStart"/>
      <w:r w:rsidRPr="005E1961">
        <w:rPr>
          <w:rFonts w:ascii="Open Sans" w:hAnsi="Open Sans" w:cs="Open Sans"/>
          <w:sz w:val="20"/>
          <w:szCs w:val="20"/>
          <w:highlight w:val="yellow"/>
        </w:rPr>
        <w:t>However</w:t>
      </w:r>
      <w:proofErr w:type="gramEnd"/>
      <w:r w:rsidRPr="005E1961">
        <w:rPr>
          <w:rFonts w:ascii="Open Sans" w:hAnsi="Open Sans" w:cs="Open Sans"/>
          <w:sz w:val="20"/>
          <w:szCs w:val="20"/>
          <w:highlight w:val="yellow"/>
        </w:rPr>
        <w:t xml:space="preserve"> a criminal conviction will not necessarily exclude applicants from employment.  The University will consider all applications fairly on their merit based upon the information provided and the requirements of the post.  The University has a DBS policy which is available on request.</w:t>
      </w:r>
      <w:r w:rsidRPr="005E1961">
        <w:rPr>
          <w:rFonts w:ascii="Open Sans" w:hAnsi="Open Sans" w:cs="Open Sans"/>
          <w:sz w:val="20"/>
          <w:szCs w:val="20"/>
        </w:rPr>
        <w:t xml:space="preserve">  </w:t>
      </w:r>
    </w:p>
    <w:p w:rsidR="003F45CB" w:rsidRPr="00855884" w:rsidRDefault="003F45CB" w:rsidP="00585D13">
      <w:pPr>
        <w:rPr>
          <w:rFonts w:ascii="Arial" w:hAnsi="Arial" w:cs="Arial"/>
        </w:rPr>
      </w:pPr>
    </w:p>
    <w:sectPr w:rsidR="003F45CB" w:rsidRPr="00855884" w:rsidSect="00595D20">
      <w:headerReference w:type="default" r:id="rId8"/>
      <w:footerReference w:type="default" r:id="rId9"/>
      <w:headerReference w:type="first" r:id="rId10"/>
      <w:footerReference w:type="first" r:id="rId11"/>
      <w:pgSz w:w="11906" w:h="16838" w:code="9"/>
      <w:pgMar w:top="720" w:right="720" w:bottom="720" w:left="72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51C" w:rsidRDefault="005E451C" w:rsidP="00286FA3">
      <w:pPr>
        <w:spacing w:after="0" w:line="240" w:lineRule="auto"/>
      </w:pPr>
      <w:r>
        <w:separator/>
      </w:r>
    </w:p>
  </w:endnote>
  <w:endnote w:type="continuationSeparator" w:id="0">
    <w:p w:rsidR="005E451C" w:rsidRDefault="005E451C" w:rsidP="0028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D0A" w:rsidRPr="00595D20" w:rsidRDefault="000142AD">
    <w:pPr>
      <w:pStyle w:val="Footer"/>
      <w:rPr>
        <w:rFonts w:ascii="Open Sans Light" w:hAnsi="Open Sans Light" w:cs="Open Sans Light"/>
        <w:sz w:val="16"/>
        <w:szCs w:val="18"/>
      </w:rPr>
    </w:pPr>
    <w:r w:rsidRPr="00595D20">
      <w:rPr>
        <w:rFonts w:ascii="Open Sans Light" w:hAnsi="Open Sans Light" w:cs="Open Sans Light"/>
        <w:sz w:val="16"/>
        <w:szCs w:val="18"/>
      </w:rPr>
      <w:t>Job Title</w:t>
    </w:r>
  </w:p>
  <w:p w:rsidR="000142AD" w:rsidRDefault="00371D0A">
    <w:pPr>
      <w:pStyle w:val="Footer"/>
    </w:pPr>
    <w:r w:rsidRPr="00595D20">
      <w:rPr>
        <w:rFonts w:ascii="Open Sans Light" w:hAnsi="Open Sans Light" w:cs="Open Sans Light"/>
        <w:sz w:val="16"/>
        <w:szCs w:val="18"/>
      </w:rPr>
      <w:t xml:space="preserve">Page </w:t>
    </w:r>
    <w:r w:rsidRPr="009A28B2">
      <w:rPr>
        <w:rFonts w:ascii="Open Sans Light" w:hAnsi="Open Sans Light" w:cs="Open Sans Light"/>
        <w:bCs/>
        <w:sz w:val="16"/>
        <w:szCs w:val="18"/>
      </w:rPr>
      <w:fldChar w:fldCharType="begin"/>
    </w:r>
    <w:r w:rsidRPr="009A28B2">
      <w:rPr>
        <w:rFonts w:ascii="Open Sans Light" w:hAnsi="Open Sans Light" w:cs="Open Sans Light"/>
        <w:bCs/>
        <w:sz w:val="16"/>
        <w:szCs w:val="18"/>
      </w:rPr>
      <w:instrText xml:space="preserve"> PAGE  \* Arabic  \* MERGEFORMAT </w:instrText>
    </w:r>
    <w:r w:rsidRPr="009A28B2">
      <w:rPr>
        <w:rFonts w:ascii="Open Sans Light" w:hAnsi="Open Sans Light" w:cs="Open Sans Light"/>
        <w:bCs/>
        <w:sz w:val="16"/>
        <w:szCs w:val="18"/>
      </w:rPr>
      <w:fldChar w:fldCharType="separate"/>
    </w:r>
    <w:r w:rsidR="005E451C">
      <w:rPr>
        <w:rFonts w:ascii="Open Sans Light" w:hAnsi="Open Sans Light" w:cs="Open Sans Light"/>
        <w:bCs/>
        <w:noProof/>
        <w:sz w:val="16"/>
        <w:szCs w:val="18"/>
      </w:rPr>
      <w:t>5</w:t>
    </w:r>
    <w:r w:rsidRPr="009A28B2">
      <w:rPr>
        <w:rFonts w:ascii="Open Sans Light" w:hAnsi="Open Sans Light" w:cs="Open Sans Light"/>
        <w:bCs/>
        <w:sz w:val="16"/>
        <w:szCs w:val="18"/>
      </w:rPr>
      <w:fldChar w:fldCharType="end"/>
    </w:r>
    <w:r w:rsidR="000142A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A3" w:rsidRDefault="007E4278">
    <w:pPr>
      <w:pStyle w:val="Footer"/>
    </w:pPr>
    <w:r w:rsidRPr="003A1CAA">
      <w:rPr>
        <w:noProof/>
        <w:lang w:val="en-US"/>
      </w:rPr>
      <mc:AlternateContent>
        <mc:Choice Requires="wps">
          <w:drawing>
            <wp:anchor distT="0" distB="0" distL="114300" distR="114300" simplePos="0" relativeHeight="251657728" behindDoc="0" locked="0" layoutInCell="1" allowOverlap="1" wp14:anchorId="38DE44A5" wp14:editId="41FC4E13">
              <wp:simplePos x="0" y="0"/>
              <wp:positionH relativeFrom="margin">
                <wp:posOffset>6150610</wp:posOffset>
              </wp:positionH>
              <wp:positionV relativeFrom="margin">
                <wp:posOffset>7100570</wp:posOffset>
              </wp:positionV>
              <wp:extent cx="592455" cy="187261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1872615"/>
                      </a:xfrm>
                      <a:prstGeom prst="rect">
                        <a:avLst/>
                      </a:prstGeom>
                      <a:noFill/>
                      <a:ln w="9525">
                        <a:noFill/>
                        <a:miter lim="800000"/>
                        <a:headEnd/>
                        <a:tailEnd/>
                      </a:ln>
                    </wps:spPr>
                    <wps:txbx>
                      <w:txbxContent>
                        <w:p w:rsidR="003A1CAA" w:rsidRDefault="003A1CAA" w:rsidP="003A1CAA">
                          <w:pPr>
                            <w:spacing w:after="0" w:line="360" w:lineRule="auto"/>
                            <w:jc w:val="center"/>
                          </w:pPr>
                          <w:r w:rsidRPr="00521C2D">
                            <w:rPr>
                              <w:rFonts w:ascii="Verdana" w:hAnsi="Verdana"/>
                              <w:noProof/>
                              <w:color w:val="000000"/>
                              <w:lang w:val="en-US"/>
                            </w:rPr>
                            <w:drawing>
                              <wp:inline distT="0" distB="0" distL="0" distR="0" wp14:anchorId="44FF22F2" wp14:editId="0AEC749C">
                                <wp:extent cx="360000" cy="360000"/>
                                <wp:effectExtent l="0" t="0" r="2540" b="2540"/>
                                <wp:docPr id="28" name="Picture 28" descr="http://m-power.or.ke/addons/shared_addons/themes/mpower/img/facebook-icon-black.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m-power.or.ke/addons/shared_addons/themes/mpower/img/facebook-icon-blac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extLst/>
                                      </pic:spPr>
                                    </pic:pic>
                                  </a:graphicData>
                                </a:graphic>
                              </wp:inline>
                            </w:drawing>
                          </w:r>
                        </w:p>
                        <w:p w:rsidR="003A1CAA" w:rsidRDefault="003A1CAA" w:rsidP="003A1CAA">
                          <w:pPr>
                            <w:spacing w:after="0" w:line="360" w:lineRule="auto"/>
                            <w:jc w:val="center"/>
                          </w:pPr>
                          <w:r w:rsidRPr="00521C2D">
                            <w:rPr>
                              <w:rFonts w:ascii="Verdana" w:hAnsi="Verdana"/>
                              <w:noProof/>
                              <w:color w:val="000000"/>
                              <w:lang w:val="en-US"/>
                            </w:rPr>
                            <w:drawing>
                              <wp:inline distT="0" distB="0" distL="0" distR="0" wp14:anchorId="2C423E38" wp14:editId="0459B101">
                                <wp:extent cx="360000" cy="360000"/>
                                <wp:effectExtent l="0" t="0" r="2540" b="2540"/>
                                <wp:docPr id="29" name="Picture 6" descr="https://encrypted-tbn2.gstatic.com/images?q=tbn:ANd9GcR-gFplgrVBcTkzMviUHTpRpjVLTS_VvZuLlsjUlzutdT8HRSVtRjXsyA">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encrypted-tbn2.gstatic.com/images?q=tbn:ANd9GcR-gFplgrVBcTkzMviUHTpRpjVLTS_VvZuLlsjUlzutdT8HRSVtRjXsy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extLst/>
                                      </pic:spPr>
                                    </pic:pic>
                                  </a:graphicData>
                                </a:graphic>
                              </wp:inline>
                            </w:drawing>
                          </w:r>
                        </w:p>
                        <w:p w:rsidR="003A1CAA" w:rsidRDefault="003A1CAA" w:rsidP="003A1CAA">
                          <w:pPr>
                            <w:spacing w:after="0" w:line="360" w:lineRule="auto"/>
                            <w:jc w:val="center"/>
                          </w:pPr>
                          <w:r>
                            <w:rPr>
                              <w:noProof/>
                              <w:lang w:val="en-US"/>
                            </w:rPr>
                            <w:drawing>
                              <wp:inline distT="0" distB="0" distL="0" distR="0" wp14:anchorId="7FE831DA" wp14:editId="09CD64C5">
                                <wp:extent cx="309600" cy="360000"/>
                                <wp:effectExtent l="0" t="0" r="0" b="2540"/>
                                <wp:docPr id="30" name="Picture 8" descr="https://encrypted-tbn0.gstatic.com/images?q=tbn:ANd9GcTh_RdlZn4DW0JzcCp4soO5n1_i25nT89-Esd_9yeX3CCi2h98jY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s://encrypted-tbn0.gstatic.com/images?q=tbn:ANd9GcTh_RdlZn4DW0JzcCp4soO5n1_i25nT89-Esd_9yeX3CCi2h98jY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600" cy="360000"/>
                                        </a:xfrm>
                                        <a:prstGeom prst="rect">
                                          <a:avLst/>
                                        </a:prstGeom>
                                        <a:noFill/>
                                        <a:extLst/>
                                      </pic:spPr>
                                    </pic:pic>
                                  </a:graphicData>
                                </a:graphic>
                              </wp:inline>
                            </w:drawing>
                          </w:r>
                        </w:p>
                        <w:p w:rsidR="003A1CAA" w:rsidRDefault="003A1CAA" w:rsidP="003A1CAA">
                          <w:pPr>
                            <w:spacing w:after="0" w:line="360" w:lineRule="auto"/>
                            <w:jc w:val="center"/>
                          </w:pPr>
                          <w:r>
                            <w:rPr>
                              <w:noProof/>
                              <w:lang w:val="en-US"/>
                            </w:rPr>
                            <w:drawing>
                              <wp:inline distT="0" distB="0" distL="0" distR="0" wp14:anchorId="279F94B0" wp14:editId="3017E37A">
                                <wp:extent cx="342000" cy="360000"/>
                                <wp:effectExtent l="0" t="0" r="1270" b="2540"/>
                                <wp:docPr id="31" name="Picture 2" descr="http://www.taylorhousellc.com/files/linkedin%20icon%20blac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taylorhousellc.com/files/linkedin%20icon%20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000" cy="360000"/>
                                        </a:xfrm>
                                        <a:prstGeom prst="rect">
                                          <a:avLst/>
                                        </a:prstGeom>
                                        <a:noFill/>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E44A5" id="_x0000_t202" coordsize="21600,21600" o:spt="202" path="m,l,21600r21600,l21600,xe">
              <v:stroke joinstyle="miter"/>
              <v:path gradientshapeok="t" o:connecttype="rect"/>
            </v:shapetype>
            <v:shape id="Text Box 2" o:spid="_x0000_s1026" type="#_x0000_t202" style="position:absolute;margin-left:484.3pt;margin-top:559.1pt;width:46.65pt;height:147.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" filled="f" stroked="f">
              <v:textbox>
                <w:txbxContent>
                  <w:p w:rsidR="003A1CAA" w:rsidRDefault="003A1CAA" w:rsidP="003A1CAA">
                    <w:pPr>
                      <w:spacing w:after="0" w:line="360" w:lineRule="auto"/>
                      <w:jc w:val="center"/>
                    </w:pPr>
                    <w:r w:rsidRPr="00521C2D">
                      <w:rPr>
                        <w:rFonts w:ascii="Verdana" w:hAnsi="Verdana"/>
                        <w:noProof/>
                        <w:color w:val="000000"/>
                        <w:lang w:val="en-US"/>
                      </w:rPr>
                      <w:drawing>
                        <wp:inline distT="0" distB="0" distL="0" distR="0" wp14:anchorId="44FF22F2" wp14:editId="0AEC749C">
                          <wp:extent cx="360000" cy="360000"/>
                          <wp:effectExtent l="0" t="0" r="2540" b="2540"/>
                          <wp:docPr id="28" name="Picture 28" descr="http://m-power.or.ke/addons/shared_addons/themes/mpower/img/facebook-icon-black.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m-power.or.ke/addons/shared_addons/themes/mpower/img/facebook-icon-blac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extLst/>
                                </pic:spPr>
                              </pic:pic>
                            </a:graphicData>
                          </a:graphic>
                        </wp:inline>
                      </w:drawing>
                    </w:r>
                  </w:p>
                  <w:p w:rsidR="003A1CAA" w:rsidRDefault="003A1CAA" w:rsidP="003A1CAA">
                    <w:pPr>
                      <w:spacing w:after="0" w:line="360" w:lineRule="auto"/>
                      <w:jc w:val="center"/>
                    </w:pPr>
                    <w:r w:rsidRPr="00521C2D">
                      <w:rPr>
                        <w:rFonts w:ascii="Verdana" w:hAnsi="Verdana"/>
                        <w:noProof/>
                        <w:color w:val="000000"/>
                        <w:lang w:val="en-US"/>
                      </w:rPr>
                      <w:drawing>
                        <wp:inline distT="0" distB="0" distL="0" distR="0" wp14:anchorId="2C423E38" wp14:editId="0459B101">
                          <wp:extent cx="360000" cy="360000"/>
                          <wp:effectExtent l="0" t="0" r="2540" b="2540"/>
                          <wp:docPr id="29" name="Picture 6" descr="https://encrypted-tbn2.gstatic.com/images?q=tbn:ANd9GcR-gFplgrVBcTkzMviUHTpRpjVLTS_VvZuLlsjUlzutdT8HRSVtRjXsyA">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encrypted-tbn2.gstatic.com/images?q=tbn:ANd9GcR-gFplgrVBcTkzMviUHTpRpjVLTS_VvZuLlsjUlzutdT8HRSVtRjXsy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extLst/>
                                </pic:spPr>
                              </pic:pic>
                            </a:graphicData>
                          </a:graphic>
                        </wp:inline>
                      </w:drawing>
                    </w:r>
                  </w:p>
                  <w:p w:rsidR="003A1CAA" w:rsidRDefault="003A1CAA" w:rsidP="003A1CAA">
                    <w:pPr>
                      <w:spacing w:after="0" w:line="360" w:lineRule="auto"/>
                      <w:jc w:val="center"/>
                    </w:pPr>
                    <w:r>
                      <w:rPr>
                        <w:noProof/>
                        <w:lang w:val="en-US"/>
                      </w:rPr>
                      <w:drawing>
                        <wp:inline distT="0" distB="0" distL="0" distR="0" wp14:anchorId="7FE831DA" wp14:editId="09CD64C5">
                          <wp:extent cx="309600" cy="360000"/>
                          <wp:effectExtent l="0" t="0" r="0" b="2540"/>
                          <wp:docPr id="30" name="Picture 8" descr="https://encrypted-tbn0.gstatic.com/images?q=tbn:ANd9GcTh_RdlZn4DW0JzcCp4soO5n1_i25nT89-Esd_9yeX3CCi2h98jY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s://encrypted-tbn0.gstatic.com/images?q=tbn:ANd9GcTh_RdlZn4DW0JzcCp4soO5n1_i25nT89-Esd_9yeX3CCi2h98jY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600" cy="360000"/>
                                  </a:xfrm>
                                  <a:prstGeom prst="rect">
                                    <a:avLst/>
                                  </a:prstGeom>
                                  <a:noFill/>
                                  <a:extLst/>
                                </pic:spPr>
                              </pic:pic>
                            </a:graphicData>
                          </a:graphic>
                        </wp:inline>
                      </w:drawing>
                    </w:r>
                  </w:p>
                  <w:p w:rsidR="003A1CAA" w:rsidRDefault="003A1CAA" w:rsidP="003A1CAA">
                    <w:pPr>
                      <w:spacing w:after="0" w:line="360" w:lineRule="auto"/>
                      <w:jc w:val="center"/>
                    </w:pPr>
                    <w:r>
                      <w:rPr>
                        <w:noProof/>
                        <w:lang w:val="en-US"/>
                      </w:rPr>
                      <w:drawing>
                        <wp:inline distT="0" distB="0" distL="0" distR="0" wp14:anchorId="279F94B0" wp14:editId="3017E37A">
                          <wp:extent cx="342000" cy="360000"/>
                          <wp:effectExtent l="0" t="0" r="1270" b="2540"/>
                          <wp:docPr id="31" name="Picture 2" descr="http://www.taylorhousellc.com/files/linkedin%20icon%20blac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taylorhousellc.com/files/linkedin%20icon%20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000" cy="360000"/>
                                  </a:xfrm>
                                  <a:prstGeom prst="rect">
                                    <a:avLst/>
                                  </a:prstGeom>
                                  <a:noFill/>
                                  <a:extLst/>
                                </pic:spPr>
                              </pic:pic>
                            </a:graphicData>
                          </a:graphic>
                        </wp:inline>
                      </w:drawing>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51C" w:rsidRDefault="005E451C" w:rsidP="00286FA3">
      <w:pPr>
        <w:spacing w:after="0" w:line="240" w:lineRule="auto"/>
      </w:pPr>
      <w:r>
        <w:separator/>
      </w:r>
    </w:p>
  </w:footnote>
  <w:footnote w:type="continuationSeparator" w:id="0">
    <w:p w:rsidR="005E451C" w:rsidRDefault="005E451C" w:rsidP="00286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A3" w:rsidRDefault="00286FA3" w:rsidP="00286FA3">
    <w:pPr>
      <w:pStyle w:val="Header"/>
    </w:pPr>
  </w:p>
  <w:p w:rsidR="00286FA3" w:rsidRDefault="00286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A3" w:rsidRDefault="009A28B2" w:rsidP="00A9519D">
    <w:pPr>
      <w:pStyle w:val="Header"/>
      <w:ind w:left="-142"/>
    </w:pPr>
    <w:r w:rsidRPr="006E663A">
      <w:rPr>
        <w:rFonts w:ascii="Arial" w:hAnsi="Arial" w:cs="Arial"/>
        <w:noProof/>
        <w:lang w:val="en-US"/>
      </w:rPr>
      <w:drawing>
        <wp:anchor distT="0" distB="0" distL="114300" distR="114300" simplePos="0" relativeHeight="251662848" behindDoc="1" locked="0" layoutInCell="1" allowOverlap="1" wp14:anchorId="4482E3DF" wp14:editId="6C6CC690">
          <wp:simplePos x="0" y="0"/>
          <wp:positionH relativeFrom="column">
            <wp:posOffset>-85461</wp:posOffset>
          </wp:positionH>
          <wp:positionV relativeFrom="paragraph">
            <wp:posOffset>180975</wp:posOffset>
          </wp:positionV>
          <wp:extent cx="2237740" cy="9711055"/>
          <wp:effectExtent l="0" t="0" r="0" b="4445"/>
          <wp:wrapNone/>
          <wp:docPr id="27" name="Picture 27" descr="I:\HR_Docs\HR 2013\Dan Gosling\Job Descriptions - Projects\Untitled Extract P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R_Docs\HR 2013\Dan Gosling\Job Descriptions - Projects\Untitled Extract Page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818" t="3850" r="16490" b="4928"/>
                  <a:stretch/>
                </pic:blipFill>
                <pic:spPr bwMode="auto">
                  <a:xfrm>
                    <a:off x="0" y="0"/>
                    <a:ext cx="2237740" cy="97110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286FA3" w:rsidRDefault="00286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D1C"/>
    <w:multiLevelType w:val="hybridMultilevel"/>
    <w:tmpl w:val="57966B1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17D904E2"/>
    <w:multiLevelType w:val="hybridMultilevel"/>
    <w:tmpl w:val="01BAB9DC"/>
    <w:lvl w:ilvl="0" w:tplc="04090001">
      <w:start w:val="1"/>
      <w:numFmt w:val="bullet"/>
      <w:lvlText w:val=""/>
      <w:lvlJc w:val="left"/>
      <w:pPr>
        <w:ind w:left="693" w:hanging="360"/>
      </w:pPr>
      <w:rPr>
        <w:rFonts w:ascii="Symbol" w:hAnsi="Symbol"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2" w15:restartNumberingAfterBreak="0">
    <w:nsid w:val="1E0E4197"/>
    <w:multiLevelType w:val="hybridMultilevel"/>
    <w:tmpl w:val="DB42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757EB"/>
    <w:multiLevelType w:val="hybridMultilevel"/>
    <w:tmpl w:val="87543E54"/>
    <w:lvl w:ilvl="0" w:tplc="49F6EF8C">
      <w:numFmt w:val="bullet"/>
      <w:lvlText w:val="•"/>
      <w:lvlJc w:val="left"/>
      <w:pPr>
        <w:ind w:left="727" w:hanging="615"/>
      </w:pPr>
      <w:rPr>
        <w:rFonts w:ascii="Open Sans" w:eastAsia="Verdana" w:hAnsi="Open Sans" w:cs="Open Sans"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4" w15:restartNumberingAfterBreak="0">
    <w:nsid w:val="202153C4"/>
    <w:multiLevelType w:val="hybridMultilevel"/>
    <w:tmpl w:val="A840133A"/>
    <w:lvl w:ilvl="0" w:tplc="DE32B024">
      <w:start w:val="1"/>
      <w:numFmt w:val="bullet"/>
      <w:lvlText w:val=""/>
      <w:lvlJc w:val="left"/>
      <w:pPr>
        <w:ind w:left="1004" w:hanging="361"/>
      </w:pPr>
      <w:rPr>
        <w:rFonts w:ascii="Symbol" w:eastAsia="Symbol" w:hAnsi="Symbol" w:hint="default"/>
        <w:w w:val="100"/>
        <w:sz w:val="22"/>
        <w:szCs w:val="22"/>
      </w:rPr>
    </w:lvl>
    <w:lvl w:ilvl="1" w:tplc="DAEE6CFA">
      <w:start w:val="1"/>
      <w:numFmt w:val="bullet"/>
      <w:lvlText w:val=""/>
      <w:lvlJc w:val="left"/>
      <w:pPr>
        <w:ind w:left="1364" w:hanging="360"/>
      </w:pPr>
      <w:rPr>
        <w:rFonts w:ascii="Symbol" w:eastAsia="Symbol" w:hAnsi="Symbol" w:hint="default"/>
        <w:w w:val="100"/>
        <w:sz w:val="22"/>
        <w:szCs w:val="22"/>
      </w:rPr>
    </w:lvl>
    <w:lvl w:ilvl="2" w:tplc="1864FBC6">
      <w:start w:val="1"/>
      <w:numFmt w:val="bullet"/>
      <w:lvlText w:val="•"/>
      <w:lvlJc w:val="left"/>
      <w:pPr>
        <w:ind w:left="2417" w:hanging="360"/>
      </w:pPr>
      <w:rPr>
        <w:rFonts w:hint="default"/>
      </w:rPr>
    </w:lvl>
    <w:lvl w:ilvl="3" w:tplc="9D0A1552">
      <w:start w:val="1"/>
      <w:numFmt w:val="bullet"/>
      <w:lvlText w:val="•"/>
      <w:lvlJc w:val="left"/>
      <w:pPr>
        <w:ind w:left="3462" w:hanging="360"/>
      </w:pPr>
      <w:rPr>
        <w:rFonts w:hint="default"/>
      </w:rPr>
    </w:lvl>
    <w:lvl w:ilvl="4" w:tplc="4F2C9D22">
      <w:start w:val="1"/>
      <w:numFmt w:val="bullet"/>
      <w:lvlText w:val="•"/>
      <w:lvlJc w:val="left"/>
      <w:pPr>
        <w:ind w:left="4507" w:hanging="360"/>
      </w:pPr>
      <w:rPr>
        <w:rFonts w:hint="default"/>
      </w:rPr>
    </w:lvl>
    <w:lvl w:ilvl="5" w:tplc="95A41BD4">
      <w:start w:val="1"/>
      <w:numFmt w:val="bullet"/>
      <w:lvlText w:val="•"/>
      <w:lvlJc w:val="left"/>
      <w:pPr>
        <w:ind w:left="5552" w:hanging="360"/>
      </w:pPr>
      <w:rPr>
        <w:rFonts w:hint="default"/>
      </w:rPr>
    </w:lvl>
    <w:lvl w:ilvl="6" w:tplc="13BA0D94">
      <w:start w:val="1"/>
      <w:numFmt w:val="bullet"/>
      <w:lvlText w:val="•"/>
      <w:lvlJc w:val="left"/>
      <w:pPr>
        <w:ind w:left="6597" w:hanging="360"/>
      </w:pPr>
      <w:rPr>
        <w:rFonts w:hint="default"/>
      </w:rPr>
    </w:lvl>
    <w:lvl w:ilvl="7" w:tplc="6BDA0F7A">
      <w:start w:val="1"/>
      <w:numFmt w:val="bullet"/>
      <w:lvlText w:val="•"/>
      <w:lvlJc w:val="left"/>
      <w:pPr>
        <w:ind w:left="7642" w:hanging="360"/>
      </w:pPr>
      <w:rPr>
        <w:rFonts w:hint="default"/>
      </w:rPr>
    </w:lvl>
    <w:lvl w:ilvl="8" w:tplc="36002912">
      <w:start w:val="1"/>
      <w:numFmt w:val="bullet"/>
      <w:lvlText w:val="•"/>
      <w:lvlJc w:val="left"/>
      <w:pPr>
        <w:ind w:left="8688" w:hanging="360"/>
      </w:pPr>
      <w:rPr>
        <w:rFonts w:hint="default"/>
      </w:rPr>
    </w:lvl>
  </w:abstractNum>
  <w:abstractNum w:abstractNumId="5" w15:restartNumberingAfterBreak="0">
    <w:nsid w:val="2731472D"/>
    <w:multiLevelType w:val="hybridMultilevel"/>
    <w:tmpl w:val="6994E4C6"/>
    <w:lvl w:ilvl="0" w:tplc="2258CED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F1584"/>
    <w:multiLevelType w:val="hybridMultilevel"/>
    <w:tmpl w:val="237C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E3008"/>
    <w:multiLevelType w:val="hybridMultilevel"/>
    <w:tmpl w:val="649AE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3C621D"/>
    <w:multiLevelType w:val="hybridMultilevel"/>
    <w:tmpl w:val="7C1CC4DA"/>
    <w:lvl w:ilvl="0" w:tplc="49F6EF8C">
      <w:numFmt w:val="bullet"/>
      <w:lvlText w:val="•"/>
      <w:lvlJc w:val="left"/>
      <w:pPr>
        <w:ind w:left="839" w:hanging="615"/>
      </w:pPr>
      <w:rPr>
        <w:rFonts w:ascii="Open Sans" w:eastAsia="Verdana" w:hAnsi="Open Sans" w:cs="Open San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9" w15:restartNumberingAfterBreak="0">
    <w:nsid w:val="3B904E2C"/>
    <w:multiLevelType w:val="hybridMultilevel"/>
    <w:tmpl w:val="58EA909E"/>
    <w:lvl w:ilvl="0" w:tplc="49F6EF8C">
      <w:numFmt w:val="bullet"/>
      <w:lvlText w:val="•"/>
      <w:lvlJc w:val="left"/>
      <w:pPr>
        <w:ind w:left="727" w:hanging="615"/>
      </w:pPr>
      <w:rPr>
        <w:rFonts w:ascii="Open Sans" w:eastAsia="Verdan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D2138"/>
    <w:multiLevelType w:val="hybridMultilevel"/>
    <w:tmpl w:val="9EF6B834"/>
    <w:lvl w:ilvl="0" w:tplc="2CA8AAF4">
      <w:start w:val="1"/>
      <w:numFmt w:val="bullet"/>
      <w:lvlText w:val=""/>
      <w:lvlJc w:val="left"/>
      <w:pPr>
        <w:ind w:left="832" w:hanging="360"/>
      </w:pPr>
      <w:rPr>
        <w:rFonts w:ascii="Symbol" w:hAnsi="Symbol" w:hint="default"/>
        <w:color w:val="auto"/>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1" w15:restartNumberingAfterBreak="0">
    <w:nsid w:val="53971CFC"/>
    <w:multiLevelType w:val="hybridMultilevel"/>
    <w:tmpl w:val="570CEC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B3B78EC"/>
    <w:multiLevelType w:val="hybridMultilevel"/>
    <w:tmpl w:val="B6822E66"/>
    <w:lvl w:ilvl="0" w:tplc="04090001">
      <w:start w:val="1"/>
      <w:numFmt w:val="bullet"/>
      <w:lvlText w:val=""/>
      <w:lvlJc w:val="left"/>
      <w:pPr>
        <w:ind w:left="727"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04A9D"/>
    <w:multiLevelType w:val="hybridMultilevel"/>
    <w:tmpl w:val="70C8043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7A991599"/>
    <w:multiLevelType w:val="hybridMultilevel"/>
    <w:tmpl w:val="6CC8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1"/>
  </w:num>
  <w:num w:numId="5">
    <w:abstractNumId w:val="2"/>
  </w:num>
  <w:num w:numId="6">
    <w:abstractNumId w:val="3"/>
  </w:num>
  <w:num w:numId="7">
    <w:abstractNumId w:val="8"/>
  </w:num>
  <w:num w:numId="8">
    <w:abstractNumId w:val="9"/>
  </w:num>
  <w:num w:numId="9">
    <w:abstractNumId w:val="12"/>
  </w:num>
  <w:num w:numId="10">
    <w:abstractNumId w:val="6"/>
  </w:num>
  <w:num w:numId="11">
    <w:abstractNumId w:val="1"/>
  </w:num>
  <w:num w:numId="12">
    <w:abstractNumId w:val="5"/>
  </w:num>
  <w:num w:numId="13">
    <w:abstractNumId w:val="10"/>
  </w:num>
  <w:num w:numId="14">
    <w:abstractNumId w:val="14"/>
  </w:num>
  <w:num w:numId="1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1C"/>
    <w:rsid w:val="00011F1B"/>
    <w:rsid w:val="000142AD"/>
    <w:rsid w:val="00113BE5"/>
    <w:rsid w:val="00152D19"/>
    <w:rsid w:val="00203808"/>
    <w:rsid w:val="00286FA3"/>
    <w:rsid w:val="002A02E7"/>
    <w:rsid w:val="003133E8"/>
    <w:rsid w:val="00347B1A"/>
    <w:rsid w:val="00371D0A"/>
    <w:rsid w:val="003A1CAA"/>
    <w:rsid w:val="003A275D"/>
    <w:rsid w:val="003D481A"/>
    <w:rsid w:val="003F45CB"/>
    <w:rsid w:val="00435D36"/>
    <w:rsid w:val="00442103"/>
    <w:rsid w:val="004768A2"/>
    <w:rsid w:val="004E1F5F"/>
    <w:rsid w:val="00504619"/>
    <w:rsid w:val="005218AE"/>
    <w:rsid w:val="00553910"/>
    <w:rsid w:val="00585D13"/>
    <w:rsid w:val="00595D20"/>
    <w:rsid w:val="005D6B15"/>
    <w:rsid w:val="005E1961"/>
    <w:rsid w:val="005E451C"/>
    <w:rsid w:val="0061072F"/>
    <w:rsid w:val="00636CB6"/>
    <w:rsid w:val="00657AFA"/>
    <w:rsid w:val="00684444"/>
    <w:rsid w:val="006E663A"/>
    <w:rsid w:val="007039E7"/>
    <w:rsid w:val="007B60A4"/>
    <w:rsid w:val="007D64F4"/>
    <w:rsid w:val="007E4278"/>
    <w:rsid w:val="00855884"/>
    <w:rsid w:val="00871EDB"/>
    <w:rsid w:val="008871AF"/>
    <w:rsid w:val="00895C2E"/>
    <w:rsid w:val="008B1EB9"/>
    <w:rsid w:val="008F28FA"/>
    <w:rsid w:val="008F70B0"/>
    <w:rsid w:val="00906C49"/>
    <w:rsid w:val="00942ADF"/>
    <w:rsid w:val="0097135C"/>
    <w:rsid w:val="009A28B2"/>
    <w:rsid w:val="009D5CCF"/>
    <w:rsid w:val="00A224E0"/>
    <w:rsid w:val="00A22615"/>
    <w:rsid w:val="00A9519D"/>
    <w:rsid w:val="00B04064"/>
    <w:rsid w:val="00B31CC7"/>
    <w:rsid w:val="00B50106"/>
    <w:rsid w:val="00B71746"/>
    <w:rsid w:val="00BB36D8"/>
    <w:rsid w:val="00BC6339"/>
    <w:rsid w:val="00BD2535"/>
    <w:rsid w:val="00C11230"/>
    <w:rsid w:val="00C318BE"/>
    <w:rsid w:val="00C53178"/>
    <w:rsid w:val="00C5404E"/>
    <w:rsid w:val="00C867BE"/>
    <w:rsid w:val="00C96728"/>
    <w:rsid w:val="00CB1E4D"/>
    <w:rsid w:val="00CD3175"/>
    <w:rsid w:val="00CF1AB9"/>
    <w:rsid w:val="00D11431"/>
    <w:rsid w:val="00D410AF"/>
    <w:rsid w:val="00D55470"/>
    <w:rsid w:val="00DA0FED"/>
    <w:rsid w:val="00DC1785"/>
    <w:rsid w:val="00E27878"/>
    <w:rsid w:val="00E4407A"/>
    <w:rsid w:val="00E57B12"/>
    <w:rsid w:val="00EC3DE2"/>
    <w:rsid w:val="00ED2544"/>
    <w:rsid w:val="00F0533E"/>
    <w:rsid w:val="00F357B0"/>
    <w:rsid w:val="00FC5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77FA1"/>
  <w15:docId w15:val="{6A8A6000-F5A7-4ECB-A884-F2F20FA9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7039E7"/>
    <w:pPr>
      <w:widowControl w:val="0"/>
      <w:spacing w:after="0" w:line="240" w:lineRule="auto"/>
      <w:ind w:left="112"/>
      <w:outlineLvl w:val="0"/>
    </w:pPr>
    <w:rPr>
      <w:rFonts w:ascii="Verdana" w:eastAsia="Verdana" w:hAnsi="Verdana"/>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FA3"/>
    <w:rPr>
      <w:rFonts w:ascii="Tahoma" w:hAnsi="Tahoma" w:cs="Tahoma"/>
      <w:sz w:val="16"/>
      <w:szCs w:val="16"/>
    </w:rPr>
  </w:style>
  <w:style w:type="paragraph" w:styleId="Header">
    <w:name w:val="header"/>
    <w:basedOn w:val="Normal"/>
    <w:link w:val="HeaderChar"/>
    <w:uiPriority w:val="99"/>
    <w:unhideWhenUsed/>
    <w:rsid w:val="00286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FA3"/>
  </w:style>
  <w:style w:type="paragraph" w:styleId="Footer">
    <w:name w:val="footer"/>
    <w:basedOn w:val="Normal"/>
    <w:link w:val="FooterChar"/>
    <w:uiPriority w:val="99"/>
    <w:unhideWhenUsed/>
    <w:rsid w:val="00286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FA3"/>
  </w:style>
  <w:style w:type="paragraph" w:styleId="BodyText">
    <w:name w:val="Body Text"/>
    <w:basedOn w:val="Normal"/>
    <w:link w:val="BodyTextChar"/>
    <w:uiPriority w:val="1"/>
    <w:qFormat/>
    <w:rsid w:val="007039E7"/>
    <w:pPr>
      <w:widowControl w:val="0"/>
      <w:spacing w:after="0" w:line="240" w:lineRule="auto"/>
      <w:ind w:left="472" w:hanging="360"/>
    </w:pPr>
    <w:rPr>
      <w:rFonts w:ascii="Verdana" w:eastAsia="Verdana" w:hAnsi="Verdana"/>
      <w:lang w:val="en-US"/>
    </w:rPr>
  </w:style>
  <w:style w:type="character" w:customStyle="1" w:styleId="BodyTextChar">
    <w:name w:val="Body Text Char"/>
    <w:basedOn w:val="DefaultParagraphFont"/>
    <w:link w:val="BodyText"/>
    <w:uiPriority w:val="1"/>
    <w:rsid w:val="007039E7"/>
    <w:rPr>
      <w:rFonts w:ascii="Verdana" w:eastAsia="Verdana" w:hAnsi="Verdana"/>
      <w:lang w:val="en-US"/>
    </w:rPr>
  </w:style>
  <w:style w:type="paragraph" w:styleId="ListParagraph">
    <w:name w:val="List Paragraph"/>
    <w:basedOn w:val="Normal"/>
    <w:uiPriority w:val="34"/>
    <w:qFormat/>
    <w:rsid w:val="007039E7"/>
    <w:pPr>
      <w:widowControl w:val="0"/>
      <w:spacing w:after="0" w:line="240" w:lineRule="auto"/>
    </w:pPr>
    <w:rPr>
      <w:lang w:val="en-US"/>
    </w:rPr>
  </w:style>
  <w:style w:type="character" w:customStyle="1" w:styleId="Heading1Char">
    <w:name w:val="Heading 1 Char"/>
    <w:basedOn w:val="DefaultParagraphFont"/>
    <w:link w:val="Heading1"/>
    <w:uiPriority w:val="1"/>
    <w:rsid w:val="007039E7"/>
    <w:rPr>
      <w:rFonts w:ascii="Verdana" w:eastAsia="Verdana" w:hAnsi="Verdana"/>
      <w:b/>
      <w:bCs/>
      <w:u w:val="single"/>
      <w:lang w:val="en-US"/>
    </w:rPr>
  </w:style>
  <w:style w:type="table" w:styleId="TableGrid">
    <w:name w:val="Table Grid"/>
    <w:basedOn w:val="TableNormal"/>
    <w:uiPriority w:val="59"/>
    <w:rsid w:val="00871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7135C"/>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5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twitter.com/uninorthants" TargetMode="External"/><Relationship Id="rId7" Type="http://schemas.openxmlformats.org/officeDocument/2006/relationships/hyperlink" Target="https://www.linkedin.com/edu/the-university-of-northampton-12672" TargetMode="External"/><Relationship Id="rId2" Type="http://schemas.openxmlformats.org/officeDocument/2006/relationships/image" Target="media/image2.png"/><Relationship Id="rId1" Type="http://schemas.openxmlformats.org/officeDocument/2006/relationships/hyperlink" Target="https://www.facebook.com/TheUniversityofNorthampton?fref=ts" TargetMode="External"/><Relationship Id="rId6" Type="http://schemas.openxmlformats.org/officeDocument/2006/relationships/image" Target="media/image4.png"/><Relationship Id="rId5" Type="http://schemas.openxmlformats.org/officeDocument/2006/relationships/hyperlink" Target="https://www.youtube.com/user/UniNorthampton"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HR_Docs\HR%202013\RESOURCING\Recruitment%20Forms%20-%20Templates%20-%20Guidance\Advert%20&amp;%20Job%20Description%20Templates\Job%20Description%20Template%20-%20Support%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BFF8D-7952-43A5-99CC-C3EEAED2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 - Support 2019</Template>
  <TotalTime>1</TotalTime>
  <Pages>6</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McMillan</dc:creator>
  <cp:lastModifiedBy>Andy McMillan</cp:lastModifiedBy>
  <cp:revision>1</cp:revision>
  <cp:lastPrinted>2017-03-27T10:32:00Z</cp:lastPrinted>
  <dcterms:created xsi:type="dcterms:W3CDTF">2019-12-05T14:56:00Z</dcterms:created>
  <dcterms:modified xsi:type="dcterms:W3CDTF">2019-12-05T14:57:00Z</dcterms:modified>
</cp:coreProperties>
</file>